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8DF" w:rsidRDefault="001968DF" w:rsidP="001968DF">
      <w:pPr>
        <w:pageBreakBefore/>
        <w:ind w:firstLine="0"/>
        <w:jc w:val="center"/>
        <w:rPr>
          <w:rFonts w:ascii="Arial" w:eastAsia="Arial Unicode MS" w:hAnsi="Arial"/>
          <w:kern w:val="2"/>
          <w:lang w:eastAsia="ar-SA" w:bidi="ar-SA"/>
        </w:rPr>
      </w:pPr>
      <w:r>
        <w:rPr>
          <w:rFonts w:ascii="Arial" w:hAnsi="Arial"/>
        </w:rPr>
        <w:t xml:space="preserve">                                                                 Приложение 1</w:t>
      </w:r>
    </w:p>
    <w:p w:rsidR="001968DF" w:rsidRDefault="001968DF" w:rsidP="001968DF">
      <w:pPr>
        <w:ind w:left="4678" w:firstLine="462"/>
        <w:jc w:val="center"/>
        <w:rPr>
          <w:rFonts w:ascii="Arial" w:hAnsi="Arial"/>
        </w:rPr>
      </w:pPr>
      <w:r>
        <w:rPr>
          <w:rFonts w:ascii="Arial" w:hAnsi="Arial"/>
        </w:rPr>
        <w:t xml:space="preserve">к решению Ливенского </w:t>
      </w:r>
      <w:proofErr w:type="gramStart"/>
      <w:r>
        <w:rPr>
          <w:rFonts w:ascii="Arial" w:hAnsi="Arial"/>
        </w:rPr>
        <w:t>районного</w:t>
      </w:r>
      <w:proofErr w:type="gramEnd"/>
    </w:p>
    <w:p w:rsidR="001968DF" w:rsidRDefault="001968DF" w:rsidP="001968DF">
      <w:pPr>
        <w:ind w:left="4678" w:firstLine="462"/>
        <w:rPr>
          <w:rFonts w:ascii="Arial" w:hAnsi="Arial"/>
        </w:rPr>
      </w:pPr>
      <w:r>
        <w:rPr>
          <w:rFonts w:ascii="Arial" w:hAnsi="Arial"/>
        </w:rPr>
        <w:t xml:space="preserve">       Совета народных депутатов</w:t>
      </w:r>
    </w:p>
    <w:p w:rsidR="001968DF" w:rsidRDefault="001968DF" w:rsidP="001968DF">
      <w:pPr>
        <w:ind w:left="4678" w:firstLine="462"/>
        <w:jc w:val="center"/>
        <w:rPr>
          <w:rFonts w:ascii="Arial" w:hAnsi="Arial"/>
        </w:rPr>
      </w:pPr>
      <w:r>
        <w:rPr>
          <w:rFonts w:ascii="Arial" w:hAnsi="Arial"/>
        </w:rPr>
        <w:t>от _______________2025 года №___</w:t>
      </w: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  <w:bookmarkStart w:id="0" w:name="_GoBack"/>
    </w:p>
    <w:bookmarkEnd w:id="0"/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151871" w:rsidRPr="00971793" w:rsidRDefault="00151871" w:rsidP="0014280C">
      <w:pPr>
        <w:pStyle w:val="ConsPlusNormal"/>
        <w:widowControl/>
        <w:spacing w:line="276" w:lineRule="auto"/>
        <w:ind w:firstLine="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71793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ГЕНЕРАЛЬНЫЙ ПЛАН</w:t>
      </w:r>
    </w:p>
    <w:p w:rsidR="00151871" w:rsidRPr="00971793" w:rsidRDefault="00EC2869" w:rsidP="0014280C">
      <w:pPr>
        <w:pStyle w:val="a6"/>
        <w:spacing w:line="276" w:lineRule="auto"/>
        <w:jc w:val="center"/>
        <w:rPr>
          <w:rFonts w:eastAsia="Times New Roman" w:cs="Times New Roman"/>
          <w:b/>
          <w:kern w:val="0"/>
          <w:sz w:val="36"/>
          <w:szCs w:val="36"/>
          <w:lang w:bidi="ar-SA"/>
        </w:rPr>
      </w:pPr>
      <w:r w:rsidRPr="00971793">
        <w:rPr>
          <w:rFonts w:eastAsia="Times New Roman" w:cs="Times New Roman"/>
          <w:b/>
          <w:kern w:val="0"/>
          <w:sz w:val="36"/>
          <w:szCs w:val="36"/>
          <w:lang w:bidi="ar-SA"/>
        </w:rPr>
        <w:t>КАЗАНСКОГО</w:t>
      </w:r>
      <w:r w:rsidR="000E406C" w:rsidRPr="00971793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</w:t>
      </w:r>
      <w:r w:rsidR="000D1F49" w:rsidRPr="00971793">
        <w:rPr>
          <w:rFonts w:eastAsia="Times New Roman" w:cs="Times New Roman"/>
          <w:b/>
          <w:kern w:val="0"/>
          <w:sz w:val="36"/>
          <w:szCs w:val="36"/>
          <w:lang w:bidi="ar-SA"/>
        </w:rPr>
        <w:t>СЕЛЬСКОГО ПОСЕЛЕНИЯ</w:t>
      </w:r>
      <w:r w:rsidR="000E406C" w:rsidRPr="00971793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</w:t>
      </w:r>
      <w:r w:rsidR="000D1F49" w:rsidRPr="00971793">
        <w:rPr>
          <w:rFonts w:eastAsia="Times New Roman" w:cs="Times New Roman"/>
          <w:b/>
          <w:kern w:val="0"/>
          <w:sz w:val="36"/>
          <w:szCs w:val="36"/>
          <w:lang w:bidi="ar-SA"/>
        </w:rPr>
        <w:t>ЛИВЕНСКОГО РАЙОНА</w:t>
      </w:r>
      <w:r w:rsidR="00273EA2" w:rsidRPr="00971793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</w:t>
      </w:r>
      <w:r w:rsidR="00151871" w:rsidRPr="00971793">
        <w:rPr>
          <w:rFonts w:eastAsia="Arial" w:cs="Times New Roman"/>
          <w:b/>
          <w:sz w:val="36"/>
          <w:szCs w:val="36"/>
          <w:lang w:eastAsia="ru-RU"/>
        </w:rPr>
        <w:t>ОРЛОВСКОЙ ОБЛАСТИ</w:t>
      </w:r>
    </w:p>
    <w:p w:rsidR="00151871" w:rsidRPr="00971793" w:rsidRDefault="00151871" w:rsidP="00151871">
      <w:pPr>
        <w:pStyle w:val="a6"/>
        <w:ind w:firstLine="0"/>
        <w:jc w:val="center"/>
        <w:rPr>
          <w:bCs/>
          <w:sz w:val="28"/>
          <w:szCs w:val="28"/>
        </w:rPr>
      </w:pPr>
    </w:p>
    <w:p w:rsidR="00151871" w:rsidRPr="00971793" w:rsidRDefault="00151871" w:rsidP="00151871">
      <w:pPr>
        <w:pStyle w:val="a6"/>
        <w:ind w:firstLine="0"/>
        <w:jc w:val="center"/>
        <w:rPr>
          <w:bCs/>
          <w:sz w:val="28"/>
          <w:szCs w:val="28"/>
        </w:rPr>
      </w:pPr>
    </w:p>
    <w:p w:rsidR="00151871" w:rsidRPr="00971793" w:rsidRDefault="00151871" w:rsidP="00151871">
      <w:pPr>
        <w:pStyle w:val="a6"/>
        <w:ind w:firstLine="0"/>
        <w:jc w:val="center"/>
        <w:rPr>
          <w:bCs/>
          <w:sz w:val="28"/>
          <w:szCs w:val="28"/>
        </w:rPr>
      </w:pPr>
    </w:p>
    <w:p w:rsidR="00151871" w:rsidRPr="00971793" w:rsidRDefault="00151871" w:rsidP="0015187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793">
        <w:rPr>
          <w:rFonts w:ascii="Times New Roman" w:hAnsi="Times New Roman" w:cs="Times New Roman"/>
          <w:b/>
          <w:sz w:val="28"/>
          <w:szCs w:val="28"/>
        </w:rPr>
        <w:t>Положение о территориальном планировании</w:t>
      </w: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caps/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D1F49" w:rsidRPr="00971793" w:rsidRDefault="000D1F49">
      <w:pPr>
        <w:suppressAutoHyphens w:val="0"/>
        <w:autoSpaceDN/>
        <w:ind w:firstLine="0"/>
        <w:contextualSpacing w:val="0"/>
        <w:jc w:val="left"/>
        <w:textAlignment w:val="auto"/>
        <w:rPr>
          <w:sz w:val="28"/>
          <w:szCs w:val="28"/>
        </w:rPr>
      </w:pPr>
      <w:r w:rsidRPr="00971793">
        <w:rPr>
          <w:sz w:val="28"/>
          <w:szCs w:val="28"/>
        </w:rPr>
        <w:br w:type="page"/>
      </w:r>
    </w:p>
    <w:p w:rsidR="005D763F" w:rsidRPr="00971793" w:rsidRDefault="005D763F" w:rsidP="005D763F">
      <w:pPr>
        <w:snapToGrid w:val="0"/>
        <w:ind w:firstLine="0"/>
        <w:jc w:val="center"/>
        <w:rPr>
          <w:bCs/>
        </w:rPr>
      </w:pPr>
      <w:bookmarkStart w:id="1" w:name="_Hlk125037992"/>
      <w:r w:rsidRPr="00971793">
        <w:rPr>
          <w:bCs/>
        </w:rPr>
        <w:lastRenderedPageBreak/>
        <w:t>Управление градостроительства, архитектуры</w:t>
      </w:r>
    </w:p>
    <w:p w:rsidR="005D763F" w:rsidRPr="00971793" w:rsidRDefault="005D763F" w:rsidP="005D763F">
      <w:pPr>
        <w:snapToGrid w:val="0"/>
        <w:spacing w:line="360" w:lineRule="auto"/>
        <w:ind w:firstLine="0"/>
        <w:jc w:val="center"/>
        <w:rPr>
          <w:bCs/>
        </w:rPr>
      </w:pPr>
      <w:r w:rsidRPr="00971793">
        <w:rPr>
          <w:bCs/>
        </w:rPr>
        <w:t>и землеустройства Орловской области</w:t>
      </w:r>
    </w:p>
    <w:p w:rsidR="005D763F" w:rsidRPr="00971793" w:rsidRDefault="005D763F" w:rsidP="005D763F">
      <w:pPr>
        <w:snapToGrid w:val="0"/>
        <w:spacing w:line="360" w:lineRule="auto"/>
        <w:ind w:firstLine="0"/>
        <w:jc w:val="center"/>
        <w:rPr>
          <w:bCs/>
        </w:rPr>
      </w:pPr>
      <w:r w:rsidRPr="00971793">
        <w:rPr>
          <w:bCs/>
        </w:rPr>
        <w:t>Бюджетное учреждение Орловской области</w:t>
      </w:r>
    </w:p>
    <w:p w:rsidR="005D763F" w:rsidRPr="00971793" w:rsidRDefault="005D763F" w:rsidP="005D763F">
      <w:pPr>
        <w:snapToGrid w:val="0"/>
        <w:ind w:firstLine="0"/>
        <w:jc w:val="center"/>
        <w:rPr>
          <w:bCs/>
        </w:rPr>
      </w:pPr>
      <w:r w:rsidRPr="00971793">
        <w:rPr>
          <w:b/>
        </w:rPr>
        <w:t>«АРХИТЕКТУРНО-ПЛАНИРОВОЧНОЕ УПРАВЛЕНИЕ</w:t>
      </w:r>
    </w:p>
    <w:p w:rsidR="005D763F" w:rsidRPr="00971793" w:rsidRDefault="005D763F" w:rsidP="005D763F">
      <w:pPr>
        <w:spacing w:line="360" w:lineRule="auto"/>
        <w:ind w:firstLine="0"/>
        <w:jc w:val="center"/>
        <w:rPr>
          <w:b/>
        </w:rPr>
      </w:pPr>
      <w:r w:rsidRPr="00971793">
        <w:rPr>
          <w:b/>
        </w:rPr>
        <w:t>ОРЛОВСКОЙ ОБЛАСТИ»</w:t>
      </w:r>
    </w:p>
    <w:p w:rsidR="005D763F" w:rsidRPr="00971793" w:rsidRDefault="005D763F" w:rsidP="005D763F">
      <w:pPr>
        <w:spacing w:line="360" w:lineRule="auto"/>
        <w:ind w:firstLine="0"/>
        <w:jc w:val="center"/>
        <w:rPr>
          <w:b/>
        </w:rPr>
      </w:pPr>
      <w:r w:rsidRPr="00971793">
        <w:rPr>
          <w:b/>
        </w:rPr>
        <w:t>(БУ ОО «ОРЕЛАРХПЛАН»)</w:t>
      </w:r>
    </w:p>
    <w:p w:rsidR="005D763F" w:rsidRPr="00971793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71793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71793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71793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71793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71793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71793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71793" w:rsidRDefault="005D763F" w:rsidP="0014280C">
      <w:pPr>
        <w:pStyle w:val="ConsPlusNormal"/>
        <w:widowControl/>
        <w:spacing w:line="276" w:lineRule="auto"/>
        <w:ind w:firstLine="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71793">
        <w:rPr>
          <w:rFonts w:ascii="Times New Roman" w:hAnsi="Times New Roman" w:cs="Times New Roman"/>
          <w:b/>
          <w:sz w:val="36"/>
          <w:szCs w:val="36"/>
        </w:rPr>
        <w:t>ПРОЕКТ ВНЕСЕНИЯ ИЗМЕНЕНИЙ</w:t>
      </w:r>
    </w:p>
    <w:p w:rsidR="005D763F" w:rsidRPr="00971793" w:rsidRDefault="005D763F" w:rsidP="0014280C">
      <w:pPr>
        <w:pStyle w:val="ConsPlusNormal"/>
        <w:widowControl/>
        <w:spacing w:line="276" w:lineRule="auto"/>
        <w:ind w:firstLine="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71793">
        <w:rPr>
          <w:rFonts w:ascii="Times New Roman" w:hAnsi="Times New Roman" w:cs="Times New Roman"/>
          <w:b/>
          <w:sz w:val="36"/>
          <w:szCs w:val="36"/>
        </w:rPr>
        <w:t xml:space="preserve">В </w:t>
      </w:r>
      <w:r w:rsidRPr="00971793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ГЕНЕРАЛЬНЫЙ ПЛАН</w:t>
      </w:r>
    </w:p>
    <w:bookmarkEnd w:id="1"/>
    <w:p w:rsidR="005D763F" w:rsidRPr="00971793" w:rsidRDefault="00EC2869" w:rsidP="0014280C">
      <w:pPr>
        <w:pStyle w:val="a6"/>
        <w:spacing w:line="276" w:lineRule="auto"/>
        <w:ind w:firstLine="0"/>
        <w:jc w:val="center"/>
        <w:rPr>
          <w:rFonts w:eastAsia="Times New Roman" w:cs="Times New Roman"/>
          <w:b/>
          <w:kern w:val="0"/>
          <w:sz w:val="36"/>
          <w:szCs w:val="36"/>
          <w:lang w:bidi="ar-SA"/>
        </w:rPr>
      </w:pPr>
      <w:r w:rsidRPr="00971793">
        <w:rPr>
          <w:rFonts w:eastAsia="Times New Roman" w:cs="Times New Roman"/>
          <w:b/>
          <w:kern w:val="0"/>
          <w:sz w:val="36"/>
          <w:szCs w:val="36"/>
          <w:lang w:bidi="ar-SA"/>
        </w:rPr>
        <w:t>КАЗАНСКОГО</w:t>
      </w:r>
      <w:r w:rsidR="000D1F49" w:rsidRPr="00971793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СЕЛЬСКОГО ПОСЕЛЕНИЯ</w:t>
      </w:r>
      <w:r w:rsidR="005102D3" w:rsidRPr="00971793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</w:t>
      </w:r>
      <w:r w:rsidR="000D1F49" w:rsidRPr="00971793">
        <w:rPr>
          <w:rFonts w:eastAsia="Times New Roman" w:cs="Times New Roman"/>
          <w:b/>
          <w:kern w:val="0"/>
          <w:sz w:val="36"/>
          <w:szCs w:val="36"/>
          <w:lang w:bidi="ar-SA"/>
        </w:rPr>
        <w:t>ЛИВЕНСКОГО РАЙОНА</w:t>
      </w:r>
      <w:r w:rsidR="00273EA2" w:rsidRPr="00971793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</w:t>
      </w:r>
      <w:r w:rsidR="005D763F" w:rsidRPr="00971793">
        <w:rPr>
          <w:rFonts w:eastAsia="Arial" w:cs="Times New Roman"/>
          <w:b/>
          <w:sz w:val="36"/>
          <w:szCs w:val="36"/>
          <w:lang w:eastAsia="ru-RU"/>
        </w:rPr>
        <w:t>ОРЛОВСКОЙ ОБЛАСТИ</w:t>
      </w:r>
    </w:p>
    <w:p w:rsidR="005D763F" w:rsidRPr="00971793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71793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71793" w:rsidRDefault="00FF41FE" w:rsidP="00273EA2">
      <w:pPr>
        <w:shd w:val="clear" w:color="auto" w:fill="FFFFFF"/>
        <w:tabs>
          <w:tab w:val="left" w:pos="8334"/>
        </w:tabs>
        <w:ind w:firstLine="0"/>
        <w:jc w:val="center"/>
        <w:rPr>
          <w:b/>
          <w:szCs w:val="26"/>
        </w:rPr>
      </w:pPr>
      <w:bookmarkStart w:id="2" w:name="_Hlk175843036"/>
      <w:r w:rsidRPr="00971793">
        <w:rPr>
          <w:b/>
          <w:szCs w:val="26"/>
        </w:rPr>
        <w:t>Приказ Управления градостроительства, архитектуры и землеустройства Орловской области от 28.04.20</w:t>
      </w:r>
      <w:r w:rsidR="00472D49" w:rsidRPr="00971793">
        <w:rPr>
          <w:b/>
          <w:szCs w:val="26"/>
        </w:rPr>
        <w:t>22</w:t>
      </w:r>
      <w:r w:rsidRPr="00971793">
        <w:rPr>
          <w:b/>
          <w:szCs w:val="26"/>
        </w:rPr>
        <w:t xml:space="preserve"> № 01-22/15</w:t>
      </w:r>
      <w:bookmarkEnd w:id="2"/>
    </w:p>
    <w:p w:rsidR="005D763F" w:rsidRPr="00971793" w:rsidRDefault="005D763F" w:rsidP="005D763F">
      <w:pPr>
        <w:shd w:val="clear" w:color="auto" w:fill="FFFFFF"/>
        <w:tabs>
          <w:tab w:val="left" w:pos="8334"/>
        </w:tabs>
        <w:ind w:firstLine="0"/>
        <w:jc w:val="center"/>
        <w:rPr>
          <w:bCs/>
          <w:sz w:val="28"/>
        </w:rPr>
      </w:pPr>
    </w:p>
    <w:p w:rsidR="005D763F" w:rsidRPr="00971793" w:rsidRDefault="005D763F" w:rsidP="005D763F">
      <w:pPr>
        <w:shd w:val="clear" w:color="auto" w:fill="FFFFFF"/>
        <w:tabs>
          <w:tab w:val="left" w:pos="8334"/>
        </w:tabs>
        <w:ind w:firstLine="0"/>
        <w:jc w:val="center"/>
        <w:rPr>
          <w:bCs/>
          <w:sz w:val="28"/>
        </w:rPr>
      </w:pPr>
    </w:p>
    <w:p w:rsidR="005D763F" w:rsidRPr="00971793" w:rsidRDefault="005D763F" w:rsidP="005D763F">
      <w:pPr>
        <w:shd w:val="clear" w:color="auto" w:fill="FFFFFF"/>
        <w:tabs>
          <w:tab w:val="left" w:pos="8334"/>
        </w:tabs>
        <w:ind w:firstLine="0"/>
        <w:jc w:val="center"/>
        <w:rPr>
          <w:bCs/>
          <w:sz w:val="28"/>
        </w:rPr>
      </w:pPr>
    </w:p>
    <w:tbl>
      <w:tblPr>
        <w:tblW w:w="5000" w:type="pct"/>
        <w:jc w:val="center"/>
        <w:tblLook w:val="04A0"/>
      </w:tblPr>
      <w:tblGrid>
        <w:gridCol w:w="5153"/>
        <w:gridCol w:w="4701"/>
      </w:tblGrid>
      <w:tr w:rsidR="00971793" w:rsidRPr="00971793" w:rsidTr="00EA31E5">
        <w:trPr>
          <w:jc w:val="center"/>
        </w:trPr>
        <w:tc>
          <w:tcPr>
            <w:tcW w:w="5040" w:type="dxa"/>
            <w:shd w:val="clear" w:color="auto" w:fill="auto"/>
          </w:tcPr>
          <w:p w:rsidR="005D763F" w:rsidRPr="00971793" w:rsidRDefault="005D763F" w:rsidP="00EA31E5">
            <w:pPr>
              <w:ind w:firstLine="0"/>
            </w:pPr>
            <w:r w:rsidRPr="00971793">
              <w:t>Директор:</w:t>
            </w:r>
          </w:p>
        </w:tc>
        <w:tc>
          <w:tcPr>
            <w:tcW w:w="4598" w:type="dxa"/>
            <w:shd w:val="clear" w:color="auto" w:fill="auto"/>
            <w:vAlign w:val="bottom"/>
          </w:tcPr>
          <w:p w:rsidR="005D763F" w:rsidRPr="00971793" w:rsidRDefault="005D763F" w:rsidP="00EA31E5">
            <w:pPr>
              <w:ind w:firstLine="0"/>
              <w:jc w:val="right"/>
            </w:pPr>
            <w:r w:rsidRPr="00971793">
              <w:t>Д. Е. Ежов</w:t>
            </w:r>
          </w:p>
        </w:tc>
      </w:tr>
      <w:tr w:rsidR="00971793" w:rsidRPr="00971793" w:rsidTr="00EA31E5">
        <w:trPr>
          <w:jc w:val="center"/>
        </w:trPr>
        <w:tc>
          <w:tcPr>
            <w:tcW w:w="5040" w:type="dxa"/>
            <w:shd w:val="clear" w:color="auto" w:fill="auto"/>
          </w:tcPr>
          <w:p w:rsidR="005D763F" w:rsidRPr="00971793" w:rsidRDefault="005D763F" w:rsidP="00EA31E5">
            <w:pPr>
              <w:ind w:firstLine="0"/>
            </w:pPr>
          </w:p>
          <w:p w:rsidR="005D763F" w:rsidRPr="00971793" w:rsidRDefault="005D763F" w:rsidP="00EA31E5">
            <w:pPr>
              <w:ind w:firstLine="0"/>
            </w:pPr>
            <w:r w:rsidRPr="00971793">
              <w:t xml:space="preserve">Заместитель директора – </w:t>
            </w:r>
          </w:p>
          <w:p w:rsidR="005D763F" w:rsidRPr="00971793" w:rsidRDefault="005D763F" w:rsidP="00EA31E5">
            <w:pPr>
              <w:ind w:firstLine="0"/>
            </w:pPr>
            <w:r w:rsidRPr="00971793">
              <w:t>начальник отдела геодезии, картографии и пространственных данных</w:t>
            </w:r>
          </w:p>
        </w:tc>
        <w:tc>
          <w:tcPr>
            <w:tcW w:w="4598" w:type="dxa"/>
            <w:shd w:val="clear" w:color="auto" w:fill="auto"/>
            <w:vAlign w:val="bottom"/>
          </w:tcPr>
          <w:p w:rsidR="005D763F" w:rsidRPr="00971793" w:rsidRDefault="005D763F" w:rsidP="00EA31E5">
            <w:pPr>
              <w:ind w:firstLine="0"/>
              <w:jc w:val="right"/>
            </w:pPr>
            <w:r w:rsidRPr="00971793">
              <w:t xml:space="preserve">Е. А. </w:t>
            </w:r>
            <w:proofErr w:type="spellStart"/>
            <w:r w:rsidRPr="00971793">
              <w:t>Калсынова</w:t>
            </w:r>
            <w:proofErr w:type="spellEnd"/>
          </w:p>
        </w:tc>
      </w:tr>
      <w:tr w:rsidR="00971793" w:rsidRPr="00971793" w:rsidTr="00EA31E5">
        <w:trPr>
          <w:jc w:val="center"/>
        </w:trPr>
        <w:tc>
          <w:tcPr>
            <w:tcW w:w="5040" w:type="dxa"/>
            <w:shd w:val="clear" w:color="auto" w:fill="auto"/>
          </w:tcPr>
          <w:p w:rsidR="005D763F" w:rsidRPr="00971793" w:rsidRDefault="005D763F" w:rsidP="00EA31E5">
            <w:pPr>
              <w:ind w:firstLine="0"/>
            </w:pPr>
          </w:p>
          <w:p w:rsidR="005D763F" w:rsidRPr="00971793" w:rsidRDefault="005D763F" w:rsidP="00EA31E5">
            <w:pPr>
              <w:ind w:firstLine="0"/>
            </w:pPr>
            <w:r w:rsidRPr="00971793">
              <w:t>Начальник отдела разработки градостроительной документации</w:t>
            </w:r>
          </w:p>
        </w:tc>
        <w:tc>
          <w:tcPr>
            <w:tcW w:w="4598" w:type="dxa"/>
            <w:shd w:val="clear" w:color="auto" w:fill="auto"/>
            <w:vAlign w:val="bottom"/>
          </w:tcPr>
          <w:p w:rsidR="005D763F" w:rsidRPr="00971793" w:rsidRDefault="00497E1C" w:rsidP="00EA31E5">
            <w:pPr>
              <w:ind w:firstLine="0"/>
              <w:jc w:val="right"/>
            </w:pPr>
            <w:r w:rsidRPr="00971793">
              <w:t>М</w:t>
            </w:r>
            <w:r w:rsidR="005D763F" w:rsidRPr="00971793">
              <w:t xml:space="preserve">. В. </w:t>
            </w:r>
            <w:r w:rsidRPr="00971793">
              <w:t>Кухтина</w:t>
            </w:r>
          </w:p>
        </w:tc>
      </w:tr>
      <w:tr w:rsidR="00971793" w:rsidRPr="00971793" w:rsidTr="00EA31E5">
        <w:trPr>
          <w:jc w:val="center"/>
        </w:trPr>
        <w:tc>
          <w:tcPr>
            <w:tcW w:w="5040" w:type="dxa"/>
            <w:shd w:val="clear" w:color="auto" w:fill="auto"/>
          </w:tcPr>
          <w:p w:rsidR="005D763F" w:rsidRPr="00971793" w:rsidRDefault="005D763F" w:rsidP="00EA31E5">
            <w:pPr>
              <w:ind w:firstLine="0"/>
            </w:pPr>
          </w:p>
          <w:p w:rsidR="005D763F" w:rsidRPr="00971793" w:rsidRDefault="005D763F" w:rsidP="00EA31E5">
            <w:pPr>
              <w:ind w:firstLine="0"/>
            </w:pPr>
            <w:r w:rsidRPr="00971793">
              <w:rPr>
                <w:szCs w:val="26"/>
              </w:rPr>
              <w:t xml:space="preserve">Ведущий инженер отдела </w:t>
            </w:r>
            <w:r w:rsidRPr="00971793">
              <w:t>разработки градостроительной документации</w:t>
            </w:r>
          </w:p>
        </w:tc>
        <w:tc>
          <w:tcPr>
            <w:tcW w:w="4598" w:type="dxa"/>
            <w:shd w:val="clear" w:color="auto" w:fill="auto"/>
            <w:vAlign w:val="bottom"/>
          </w:tcPr>
          <w:p w:rsidR="005D763F" w:rsidRPr="00971793" w:rsidRDefault="008E1AB9" w:rsidP="00EA31E5">
            <w:pPr>
              <w:ind w:firstLine="0"/>
              <w:jc w:val="right"/>
            </w:pPr>
            <w:r w:rsidRPr="00971793">
              <w:t>М. В. Маслова</w:t>
            </w:r>
          </w:p>
        </w:tc>
      </w:tr>
      <w:tr w:rsidR="005D763F" w:rsidRPr="00971793" w:rsidTr="00EA31E5">
        <w:trPr>
          <w:jc w:val="center"/>
        </w:trPr>
        <w:tc>
          <w:tcPr>
            <w:tcW w:w="5040" w:type="dxa"/>
            <w:shd w:val="clear" w:color="auto" w:fill="auto"/>
          </w:tcPr>
          <w:p w:rsidR="005D763F" w:rsidRPr="00971793" w:rsidRDefault="005D763F" w:rsidP="00EA31E5">
            <w:pPr>
              <w:ind w:firstLine="0"/>
            </w:pPr>
          </w:p>
        </w:tc>
        <w:tc>
          <w:tcPr>
            <w:tcW w:w="4598" w:type="dxa"/>
            <w:shd w:val="clear" w:color="auto" w:fill="auto"/>
            <w:vAlign w:val="bottom"/>
          </w:tcPr>
          <w:p w:rsidR="005D763F" w:rsidRPr="00971793" w:rsidRDefault="005D763F" w:rsidP="00EA31E5">
            <w:pPr>
              <w:ind w:firstLine="0"/>
              <w:jc w:val="right"/>
            </w:pPr>
          </w:p>
        </w:tc>
      </w:tr>
    </w:tbl>
    <w:p w:rsidR="005D763F" w:rsidRDefault="005D763F" w:rsidP="005D763F">
      <w:pPr>
        <w:pStyle w:val="afffffff"/>
        <w:tabs>
          <w:tab w:val="left" w:pos="1134"/>
          <w:tab w:val="left" w:pos="1276"/>
        </w:tabs>
        <w:spacing w:before="0" w:after="0"/>
        <w:ind w:firstLine="0"/>
        <w:contextualSpacing/>
        <w:rPr>
          <w:sz w:val="26"/>
          <w:szCs w:val="26"/>
        </w:rPr>
      </w:pPr>
    </w:p>
    <w:p w:rsidR="001968DF" w:rsidRDefault="001968DF" w:rsidP="005D763F">
      <w:pPr>
        <w:pStyle w:val="afffffff"/>
        <w:tabs>
          <w:tab w:val="left" w:pos="1134"/>
          <w:tab w:val="left" w:pos="1276"/>
        </w:tabs>
        <w:spacing w:before="0" w:after="0"/>
        <w:ind w:firstLine="0"/>
        <w:contextualSpacing/>
        <w:rPr>
          <w:sz w:val="26"/>
          <w:szCs w:val="26"/>
        </w:rPr>
      </w:pPr>
    </w:p>
    <w:p w:rsidR="001968DF" w:rsidRDefault="001968DF" w:rsidP="005D763F">
      <w:pPr>
        <w:pStyle w:val="afffffff"/>
        <w:tabs>
          <w:tab w:val="left" w:pos="1134"/>
          <w:tab w:val="left" w:pos="1276"/>
        </w:tabs>
        <w:spacing w:before="0" w:after="0"/>
        <w:ind w:firstLine="0"/>
        <w:contextualSpacing/>
        <w:rPr>
          <w:sz w:val="26"/>
          <w:szCs w:val="26"/>
        </w:rPr>
      </w:pPr>
    </w:p>
    <w:p w:rsidR="001968DF" w:rsidRDefault="001968DF" w:rsidP="005D763F">
      <w:pPr>
        <w:pStyle w:val="afffffff"/>
        <w:tabs>
          <w:tab w:val="left" w:pos="1134"/>
          <w:tab w:val="left" w:pos="1276"/>
        </w:tabs>
        <w:spacing w:before="0" w:after="0"/>
        <w:ind w:firstLine="0"/>
        <w:contextualSpacing/>
        <w:rPr>
          <w:sz w:val="26"/>
          <w:szCs w:val="26"/>
        </w:rPr>
      </w:pPr>
    </w:p>
    <w:p w:rsidR="001968DF" w:rsidRPr="00971793" w:rsidRDefault="001968DF" w:rsidP="005D763F">
      <w:pPr>
        <w:pStyle w:val="afffffff"/>
        <w:tabs>
          <w:tab w:val="left" w:pos="1134"/>
          <w:tab w:val="left" w:pos="1276"/>
        </w:tabs>
        <w:spacing w:before="0" w:after="0"/>
        <w:ind w:firstLine="0"/>
        <w:contextualSpacing/>
        <w:rPr>
          <w:sz w:val="26"/>
          <w:szCs w:val="26"/>
        </w:rPr>
      </w:pPr>
    </w:p>
    <w:p w:rsidR="005D763F" w:rsidRPr="00971793" w:rsidRDefault="005D763F" w:rsidP="005D763F">
      <w:pPr>
        <w:pStyle w:val="afffffff"/>
        <w:tabs>
          <w:tab w:val="left" w:pos="1134"/>
          <w:tab w:val="left" w:pos="1276"/>
        </w:tabs>
        <w:spacing w:before="0" w:after="0"/>
        <w:ind w:firstLine="0"/>
        <w:contextualSpacing/>
        <w:jc w:val="center"/>
        <w:rPr>
          <w:sz w:val="26"/>
          <w:szCs w:val="26"/>
        </w:rPr>
      </w:pPr>
      <w:r w:rsidRPr="00971793">
        <w:rPr>
          <w:sz w:val="26"/>
          <w:szCs w:val="26"/>
        </w:rPr>
        <w:t>202</w:t>
      </w:r>
      <w:r w:rsidR="00E66C54" w:rsidRPr="00971793">
        <w:rPr>
          <w:sz w:val="26"/>
          <w:szCs w:val="26"/>
        </w:rPr>
        <w:t>5</w:t>
      </w:r>
      <w:r w:rsidRPr="00971793">
        <w:rPr>
          <w:sz w:val="26"/>
          <w:szCs w:val="26"/>
        </w:rPr>
        <w:t xml:space="preserve"> г.</w:t>
      </w:r>
    </w:p>
    <w:p w:rsidR="001F4486" w:rsidRPr="00971793" w:rsidRDefault="001F4486" w:rsidP="005D5AA1">
      <w:pPr>
        <w:tabs>
          <w:tab w:val="left" w:pos="709"/>
        </w:tabs>
        <w:suppressAutoHyphens w:val="0"/>
        <w:autoSpaceDN/>
        <w:ind w:firstLine="0"/>
        <w:contextualSpacing w:val="0"/>
        <w:jc w:val="left"/>
        <w:textAlignment w:val="auto"/>
        <w:rPr>
          <w:b/>
          <w:bCs/>
        </w:rPr>
      </w:pPr>
      <w:r w:rsidRPr="00971793">
        <w:rPr>
          <w:b/>
          <w:bCs/>
        </w:rPr>
        <w:br w:type="page"/>
      </w:r>
    </w:p>
    <w:p w:rsidR="000159E0" w:rsidRPr="00971793" w:rsidRDefault="000159E0" w:rsidP="005D5AA1">
      <w:pPr>
        <w:tabs>
          <w:tab w:val="left" w:pos="709"/>
        </w:tabs>
        <w:ind w:firstLine="0"/>
        <w:jc w:val="center"/>
        <w:rPr>
          <w:b/>
        </w:rPr>
      </w:pPr>
      <w:r w:rsidRPr="00971793">
        <w:rPr>
          <w:b/>
        </w:rPr>
        <w:lastRenderedPageBreak/>
        <w:t>СОДЕРЖАНИЕ</w:t>
      </w:r>
    </w:p>
    <w:p w:rsidR="000159E0" w:rsidRPr="00971793" w:rsidRDefault="000159E0" w:rsidP="005D5AA1">
      <w:pPr>
        <w:tabs>
          <w:tab w:val="left" w:pos="709"/>
        </w:tabs>
        <w:rPr>
          <w:bCs/>
        </w:rPr>
      </w:pPr>
    </w:p>
    <w:p w:rsidR="00071A83" w:rsidRPr="00971793" w:rsidRDefault="00056408" w:rsidP="0007737A">
      <w:pPr>
        <w:pStyle w:val="16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  <w:r w:rsidRPr="00056408">
        <w:rPr>
          <w:bCs/>
        </w:rPr>
        <w:fldChar w:fldCharType="begin"/>
      </w:r>
      <w:r w:rsidR="00A64D05" w:rsidRPr="00971793">
        <w:rPr>
          <w:bCs/>
        </w:rPr>
        <w:instrText xml:space="preserve"> TOC \o "1-1" \h \z \u </w:instrText>
      </w:r>
      <w:r w:rsidRPr="00056408">
        <w:rPr>
          <w:bCs/>
        </w:rPr>
        <w:fldChar w:fldCharType="separate"/>
      </w:r>
      <w:hyperlink w:anchor="_Toc147850505" w:history="1">
        <w:r w:rsidR="00071A83" w:rsidRPr="00971793">
          <w:rPr>
            <w:rStyle w:val="a8"/>
            <w:color w:val="auto"/>
          </w:rPr>
          <w:t xml:space="preserve">1. </w:t>
        </w:r>
        <w:r w:rsidR="003638CD" w:rsidRPr="00971793">
          <w:rPr>
            <w:rStyle w:val="a8"/>
            <w:color w:val="auto"/>
          </w:rPr>
  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071A83" w:rsidRPr="00971793">
          <w:rPr>
            <w:rStyle w:val="a8"/>
            <w:webHidden/>
            <w:color w:val="auto"/>
          </w:rPr>
          <w:tab/>
        </w:r>
        <w:r w:rsidRPr="00971793">
          <w:rPr>
            <w:rStyle w:val="a8"/>
            <w:webHidden/>
            <w:color w:val="auto"/>
          </w:rPr>
          <w:fldChar w:fldCharType="begin"/>
        </w:r>
        <w:r w:rsidR="00071A83" w:rsidRPr="00971793">
          <w:rPr>
            <w:rStyle w:val="a8"/>
            <w:webHidden/>
            <w:color w:val="auto"/>
          </w:rPr>
          <w:instrText xml:space="preserve"> PAGEREF _Toc147850505 \h </w:instrText>
        </w:r>
        <w:r w:rsidRPr="00971793">
          <w:rPr>
            <w:rStyle w:val="a8"/>
            <w:webHidden/>
            <w:color w:val="auto"/>
          </w:rPr>
        </w:r>
        <w:r w:rsidRPr="00971793">
          <w:rPr>
            <w:rStyle w:val="a8"/>
            <w:webHidden/>
            <w:color w:val="auto"/>
          </w:rPr>
          <w:fldChar w:fldCharType="separate"/>
        </w:r>
        <w:r w:rsidR="001968DF">
          <w:rPr>
            <w:rStyle w:val="a8"/>
            <w:webHidden/>
            <w:color w:val="auto"/>
          </w:rPr>
          <w:t>4</w:t>
        </w:r>
        <w:r w:rsidRPr="00971793">
          <w:rPr>
            <w:rStyle w:val="a8"/>
            <w:webHidden/>
            <w:color w:val="auto"/>
          </w:rPr>
          <w:fldChar w:fldCharType="end"/>
        </w:r>
      </w:hyperlink>
    </w:p>
    <w:p w:rsidR="00071A83" w:rsidRPr="00971793" w:rsidRDefault="00056408" w:rsidP="0031146C">
      <w:pPr>
        <w:pStyle w:val="16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  <w:hyperlink w:anchor="_Toc147850508" w:history="1">
        <w:r w:rsidR="0007737A" w:rsidRPr="00971793">
          <w:rPr>
            <w:rStyle w:val="a8"/>
            <w:color w:val="auto"/>
          </w:rPr>
          <w:t>2</w:t>
        </w:r>
        <w:r w:rsidR="00071A83" w:rsidRPr="00971793">
          <w:rPr>
            <w:rStyle w:val="a8"/>
            <w:color w:val="auto"/>
          </w:rPr>
          <w:t xml:space="preserve">. </w:t>
        </w:r>
        <w:r w:rsidR="003638CD" w:rsidRPr="00971793">
          <w:rPr>
            <w:rStyle w:val="a8"/>
            <w:color w:val="auto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071A83" w:rsidRPr="00971793">
          <w:rPr>
            <w:rStyle w:val="a8"/>
            <w:webHidden/>
            <w:color w:val="auto"/>
          </w:rPr>
          <w:tab/>
        </w:r>
        <w:r w:rsidRPr="00971793">
          <w:rPr>
            <w:rStyle w:val="a8"/>
            <w:webHidden/>
            <w:color w:val="auto"/>
          </w:rPr>
          <w:fldChar w:fldCharType="begin"/>
        </w:r>
        <w:r w:rsidR="00071A83" w:rsidRPr="00971793">
          <w:rPr>
            <w:rStyle w:val="a8"/>
            <w:webHidden/>
            <w:color w:val="auto"/>
          </w:rPr>
          <w:instrText xml:space="preserve"> PAGEREF _Toc147850508 \h </w:instrText>
        </w:r>
        <w:r w:rsidRPr="00971793">
          <w:rPr>
            <w:rStyle w:val="a8"/>
            <w:webHidden/>
            <w:color w:val="auto"/>
          </w:rPr>
        </w:r>
        <w:r w:rsidRPr="00971793">
          <w:rPr>
            <w:rStyle w:val="a8"/>
            <w:webHidden/>
            <w:color w:val="auto"/>
          </w:rPr>
          <w:fldChar w:fldCharType="separate"/>
        </w:r>
        <w:r w:rsidR="001968DF">
          <w:rPr>
            <w:rStyle w:val="a8"/>
            <w:webHidden/>
            <w:color w:val="auto"/>
          </w:rPr>
          <w:t>16</w:t>
        </w:r>
        <w:r w:rsidRPr="00971793">
          <w:rPr>
            <w:rStyle w:val="a8"/>
            <w:webHidden/>
            <w:color w:val="auto"/>
          </w:rPr>
          <w:fldChar w:fldCharType="end"/>
        </w:r>
      </w:hyperlink>
    </w:p>
    <w:p w:rsidR="006C3950" w:rsidRPr="00971793" w:rsidRDefault="00056408" w:rsidP="005D5AA1">
      <w:pPr>
        <w:tabs>
          <w:tab w:val="left" w:pos="709"/>
        </w:tabs>
        <w:rPr>
          <w:bCs/>
        </w:rPr>
      </w:pPr>
      <w:r w:rsidRPr="00971793">
        <w:rPr>
          <w:bCs/>
        </w:rPr>
        <w:fldChar w:fldCharType="end"/>
      </w:r>
    </w:p>
    <w:p w:rsidR="000159E0" w:rsidRPr="00971793" w:rsidRDefault="00FD30B7" w:rsidP="005D5AA1">
      <w:pPr>
        <w:tabs>
          <w:tab w:val="left" w:pos="709"/>
        </w:tabs>
        <w:rPr>
          <w:szCs w:val="26"/>
        </w:rPr>
      </w:pPr>
      <w:r w:rsidRPr="00971793">
        <w:rPr>
          <w:rFonts w:cs="Times New Roman"/>
          <w:szCs w:val="26"/>
        </w:rPr>
        <w:t>Карта границ населенных пунктов (в том числе границ образуемых населенных пунктов).</w:t>
      </w:r>
    </w:p>
    <w:p w:rsidR="000159E0" w:rsidRPr="00971793" w:rsidRDefault="000159E0" w:rsidP="005D5AA1">
      <w:pPr>
        <w:tabs>
          <w:tab w:val="left" w:pos="709"/>
        </w:tabs>
        <w:rPr>
          <w:szCs w:val="26"/>
        </w:rPr>
      </w:pPr>
    </w:p>
    <w:p w:rsidR="000159E0" w:rsidRPr="00971793" w:rsidRDefault="00FD30B7" w:rsidP="005D5AA1">
      <w:pPr>
        <w:tabs>
          <w:tab w:val="left" w:pos="709"/>
        </w:tabs>
        <w:rPr>
          <w:szCs w:val="26"/>
        </w:rPr>
      </w:pPr>
      <w:r w:rsidRPr="00971793">
        <w:rPr>
          <w:rFonts w:cs="Times New Roman"/>
          <w:szCs w:val="26"/>
        </w:rPr>
        <w:t>Карта функциональных зон поселения</w:t>
      </w:r>
      <w:r w:rsidR="000159E0" w:rsidRPr="00971793">
        <w:rPr>
          <w:szCs w:val="26"/>
        </w:rPr>
        <w:t>.</w:t>
      </w:r>
    </w:p>
    <w:p w:rsidR="000159E0" w:rsidRPr="00971793" w:rsidRDefault="000159E0" w:rsidP="005D5AA1">
      <w:pPr>
        <w:tabs>
          <w:tab w:val="left" w:pos="709"/>
        </w:tabs>
        <w:rPr>
          <w:szCs w:val="22"/>
        </w:rPr>
      </w:pPr>
    </w:p>
    <w:p w:rsidR="00C6543F" w:rsidRPr="00971793" w:rsidRDefault="00FD30B7" w:rsidP="005D5AA1">
      <w:pPr>
        <w:tabs>
          <w:tab w:val="left" w:pos="709"/>
        </w:tabs>
        <w:rPr>
          <w:szCs w:val="22"/>
        </w:rPr>
      </w:pPr>
      <w:r w:rsidRPr="00971793">
        <w:rPr>
          <w:rFonts w:cs="Times New Roman"/>
          <w:szCs w:val="26"/>
        </w:rPr>
        <w:t>Карта планируемого размещения объектов местного значения поселения</w:t>
      </w:r>
      <w:r w:rsidR="00D46D9E" w:rsidRPr="00971793">
        <w:rPr>
          <w:szCs w:val="22"/>
        </w:rPr>
        <w:t>.</w:t>
      </w:r>
    </w:p>
    <w:p w:rsidR="00C6543F" w:rsidRPr="00971793" w:rsidRDefault="00C6543F" w:rsidP="005D5AA1">
      <w:pPr>
        <w:tabs>
          <w:tab w:val="left" w:pos="709"/>
        </w:tabs>
        <w:rPr>
          <w:szCs w:val="22"/>
        </w:rPr>
      </w:pPr>
    </w:p>
    <w:p w:rsidR="000159E0" w:rsidRPr="00971793" w:rsidRDefault="000159E0" w:rsidP="005D5AA1">
      <w:pPr>
        <w:tabs>
          <w:tab w:val="left" w:pos="709"/>
        </w:tabs>
        <w:suppressAutoHyphens w:val="0"/>
        <w:rPr>
          <w:rFonts w:eastAsia="Arial Narrow" w:cs="Times New Roman"/>
          <w:kern w:val="0"/>
          <w:szCs w:val="28"/>
          <w:lang w:eastAsia="ru-RU" w:bidi="ar-SA"/>
        </w:rPr>
      </w:pPr>
      <w:r w:rsidRPr="00971793">
        <w:rPr>
          <w:rFonts w:eastAsia="Arial Narrow" w:cs="Times New Roman"/>
          <w:kern w:val="0"/>
          <w:szCs w:val="28"/>
          <w:lang w:eastAsia="ru-RU" w:bidi="ar-SA"/>
        </w:rPr>
        <w:br w:type="page"/>
      </w:r>
    </w:p>
    <w:p w:rsidR="00794EA9" w:rsidRPr="00971793" w:rsidRDefault="00794EA9" w:rsidP="005D5AA1">
      <w:pPr>
        <w:pStyle w:val="13"/>
      </w:pPr>
      <w:bookmarkStart w:id="3" w:name="_Toc101874831"/>
      <w:bookmarkStart w:id="4" w:name="_Toc147850505"/>
      <w:bookmarkStart w:id="5" w:name="_Toc101874832"/>
      <w:r w:rsidRPr="00971793">
        <w:lastRenderedPageBreak/>
        <w:t xml:space="preserve">1. </w:t>
      </w:r>
      <w:bookmarkStart w:id="6" w:name="_Toc172274733"/>
      <w:bookmarkEnd w:id="3"/>
      <w:bookmarkEnd w:id="4"/>
      <w:r w:rsidR="0056640C" w:rsidRPr="00971793"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6"/>
    </w:p>
    <w:p w:rsidR="0056640C" w:rsidRPr="00971793" w:rsidRDefault="0056640C" w:rsidP="0056640C"/>
    <w:p w:rsidR="00794EA9" w:rsidRPr="00971793" w:rsidRDefault="003B3EB2" w:rsidP="006D2370">
      <w:pPr>
        <w:pStyle w:val="20"/>
      </w:pPr>
      <w:bookmarkStart w:id="7" w:name="_Hlk89173360"/>
      <w:r w:rsidRPr="00971793">
        <w:t>1.1. Общие положения</w:t>
      </w:r>
    </w:p>
    <w:p w:rsidR="008B49B0" w:rsidRPr="00971793" w:rsidRDefault="008B49B0" w:rsidP="008B49B0">
      <w:pPr>
        <w:pStyle w:val="affd"/>
        <w:ind w:firstLine="709"/>
        <w:rPr>
          <w:sz w:val="26"/>
          <w:szCs w:val="26"/>
        </w:rPr>
      </w:pPr>
      <w:r w:rsidRPr="00971793">
        <w:rPr>
          <w:sz w:val="26"/>
          <w:szCs w:val="26"/>
        </w:rPr>
        <w:t>Очередность реализации генерального плана:</w:t>
      </w:r>
    </w:p>
    <w:p w:rsidR="008B49B0" w:rsidRPr="00971793" w:rsidRDefault="008B49B0" w:rsidP="00B64C18">
      <w:pPr>
        <w:pStyle w:val="affd"/>
        <w:numPr>
          <w:ilvl w:val="0"/>
          <w:numId w:val="46"/>
        </w:numPr>
        <w:ind w:left="0" w:firstLine="709"/>
        <w:rPr>
          <w:sz w:val="26"/>
          <w:szCs w:val="26"/>
        </w:rPr>
      </w:pPr>
      <w:r w:rsidRPr="00971793">
        <w:rPr>
          <w:sz w:val="26"/>
          <w:szCs w:val="26"/>
        </w:rPr>
        <w:t>первая очередь — 202</w:t>
      </w:r>
      <w:r w:rsidR="00883BE3" w:rsidRPr="00971793">
        <w:rPr>
          <w:sz w:val="26"/>
          <w:szCs w:val="26"/>
        </w:rPr>
        <w:t>1</w:t>
      </w:r>
      <w:r w:rsidRPr="00971793">
        <w:rPr>
          <w:sz w:val="26"/>
          <w:szCs w:val="26"/>
        </w:rPr>
        <w:t xml:space="preserve"> г.;</w:t>
      </w:r>
    </w:p>
    <w:p w:rsidR="008B49B0" w:rsidRPr="00971793" w:rsidRDefault="008B49B0" w:rsidP="00B64C18">
      <w:pPr>
        <w:pStyle w:val="affd"/>
        <w:numPr>
          <w:ilvl w:val="0"/>
          <w:numId w:val="46"/>
        </w:numPr>
        <w:ind w:left="0" w:firstLine="709"/>
        <w:rPr>
          <w:sz w:val="26"/>
          <w:szCs w:val="26"/>
        </w:rPr>
      </w:pPr>
      <w:r w:rsidRPr="00971793">
        <w:rPr>
          <w:sz w:val="26"/>
          <w:szCs w:val="26"/>
        </w:rPr>
        <w:t>вторая очередь — 203</w:t>
      </w:r>
      <w:r w:rsidR="00FD1A88" w:rsidRPr="00971793">
        <w:rPr>
          <w:sz w:val="26"/>
          <w:szCs w:val="26"/>
        </w:rPr>
        <w:t>1</w:t>
      </w:r>
      <w:r w:rsidRPr="00971793">
        <w:rPr>
          <w:sz w:val="26"/>
          <w:szCs w:val="26"/>
        </w:rPr>
        <w:t xml:space="preserve"> г. (расчетный срок).</w:t>
      </w:r>
    </w:p>
    <w:p w:rsidR="00883BE3" w:rsidRPr="00971793" w:rsidRDefault="00883BE3" w:rsidP="00883BE3">
      <w:r w:rsidRPr="00971793">
        <w:t>В соответствии с градостроительным законодательством Генеральный план Казанского сельского поселения Ливенского муниципального района Орловской области (далее – поселения) является документом территориального планирования муниципального образования. Генеральным планом определено, исходя из совокупности социальных, экономических, экологических и иных факторов, назначение территорий поселения в целях обеспечения их устойчивого развития, развития инженерной, транспортной и социальной инфраструктур, обеспечения учета интересов граждан и их объединений, Российской Федерации, Орловской области, муниципальных образований.</w:t>
      </w:r>
    </w:p>
    <w:p w:rsidR="00883BE3" w:rsidRPr="00971793" w:rsidRDefault="00883BE3" w:rsidP="00883BE3">
      <w:r w:rsidRPr="00971793"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</w:t>
      </w:r>
      <w:r w:rsidRPr="00971793">
        <w:rPr>
          <w:bCs/>
        </w:rPr>
        <w:t>«Об общих принципах организации местного самоуправления в Российской Федерации»</w:t>
      </w:r>
      <w:r w:rsidRPr="00971793">
        <w:t>, иными федеральными законами и нормативными правовыми актами Российской Федерации, законами и иными нормативными правовыми актами Орловской области, уставом поселения.</w:t>
      </w:r>
    </w:p>
    <w:p w:rsidR="00883BE3" w:rsidRPr="00971793" w:rsidRDefault="00883BE3" w:rsidP="00883BE3">
      <w:r w:rsidRPr="00971793">
        <w:t>При разработке документов территориального планирования поселения учтены интересы Орловской области, Российской Федерации по реализации полномочий органов государственной власти, по созданию благоприятных условий для реализации на территории поселения приоритетных национальных проектов, а также иных федеральных, областных, ведомственных целевых программ.</w:t>
      </w:r>
    </w:p>
    <w:p w:rsidR="002E33A1" w:rsidRPr="00971793" w:rsidRDefault="00883BE3" w:rsidP="00883BE3">
      <w:pPr>
        <w:widowControl w:val="0"/>
        <w:rPr>
          <w:highlight w:val="yellow"/>
        </w:rPr>
      </w:pPr>
      <w:r w:rsidRPr="00971793">
        <w:t>Цели, задачи и мероприятия территориального планирования Генерального плана разработаны на основе стратегии социально-экономического развития Орловской области, областных целевых программ.</w:t>
      </w:r>
    </w:p>
    <w:p w:rsidR="003B3EB2" w:rsidRPr="00971793" w:rsidRDefault="003B3EB2" w:rsidP="005D5AA1">
      <w:pPr>
        <w:tabs>
          <w:tab w:val="left" w:pos="709"/>
        </w:tabs>
        <w:rPr>
          <w:highlight w:val="yellow"/>
        </w:rPr>
      </w:pPr>
    </w:p>
    <w:p w:rsidR="00415296" w:rsidRPr="00971793" w:rsidRDefault="005F2144" w:rsidP="006D2370">
      <w:pPr>
        <w:pStyle w:val="20"/>
      </w:pPr>
      <w:bookmarkStart w:id="8" w:name="_Toc490584153"/>
      <w:bookmarkStart w:id="9" w:name="_Toc323135360"/>
      <w:bookmarkEnd w:id="5"/>
      <w:bookmarkEnd w:id="7"/>
      <w:r w:rsidRPr="00971793">
        <w:t>1</w:t>
      </w:r>
      <w:r w:rsidR="00415296" w:rsidRPr="00971793">
        <w:t>.</w:t>
      </w:r>
      <w:r w:rsidR="003B3EB2" w:rsidRPr="00971793">
        <w:t>2</w:t>
      </w:r>
      <w:r w:rsidR="00415296" w:rsidRPr="00971793">
        <w:t xml:space="preserve">. </w:t>
      </w:r>
      <w:r w:rsidR="00174F77" w:rsidRPr="00971793">
        <w:t>Цели и задачи территориального планирования</w:t>
      </w:r>
    </w:p>
    <w:p w:rsidR="003D0414" w:rsidRPr="00971793" w:rsidRDefault="003D0414" w:rsidP="003D0414">
      <w:pPr>
        <w:rPr>
          <w:bCs/>
        </w:rPr>
      </w:pPr>
      <w:r w:rsidRPr="00971793">
        <w:rPr>
          <w:bCs/>
        </w:rPr>
        <w:t xml:space="preserve">Территориальное планирование </w:t>
      </w:r>
      <w:r w:rsidRPr="00971793">
        <w:t xml:space="preserve">поселения </w:t>
      </w:r>
      <w:r w:rsidRPr="00971793">
        <w:rPr>
          <w:bCs/>
        </w:rPr>
        <w:t>осуществляется в целях:</w:t>
      </w:r>
    </w:p>
    <w:p w:rsidR="003D0414" w:rsidRPr="00971793" w:rsidRDefault="003D0414" w:rsidP="002169AC">
      <w:pPr>
        <w:pStyle w:val="afb"/>
        <w:widowControl w:val="0"/>
        <w:numPr>
          <w:ilvl w:val="0"/>
          <w:numId w:val="86"/>
        </w:numPr>
        <w:autoSpaceDN/>
        <w:ind w:left="0" w:firstLine="709"/>
        <w:contextualSpacing w:val="0"/>
        <w:textAlignment w:val="auto"/>
      </w:pPr>
      <w:r w:rsidRPr="00971793">
        <w:t xml:space="preserve">устойчивого развития территории поселения </w:t>
      </w:r>
      <w:r w:rsidR="002169AC" w:rsidRPr="00971793">
        <w:rPr>
          <w:rFonts w:cs="Times New Roman"/>
        </w:rPr>
        <w:t>‒</w:t>
      </w:r>
      <w:r w:rsidRPr="00971793">
        <w:t xml:space="preserve"> обеспечения при осуществлении градостроительной деятельности безопасности и благоприятных условий жизнедеятельности человека,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поколений;</w:t>
      </w:r>
    </w:p>
    <w:p w:rsidR="003D0414" w:rsidRPr="00971793" w:rsidRDefault="003D0414" w:rsidP="002169AC">
      <w:pPr>
        <w:pStyle w:val="afb"/>
        <w:widowControl w:val="0"/>
        <w:numPr>
          <w:ilvl w:val="0"/>
          <w:numId w:val="86"/>
        </w:numPr>
        <w:autoSpaceDN/>
        <w:ind w:left="0" w:firstLine="709"/>
        <w:contextualSpacing w:val="0"/>
        <w:textAlignment w:val="auto"/>
      </w:pPr>
      <w:r w:rsidRPr="00971793">
        <w:t>развития инженерной, транспортной и социальной инфраструктур поселения;</w:t>
      </w:r>
    </w:p>
    <w:p w:rsidR="003D0414" w:rsidRPr="00971793" w:rsidRDefault="003D0414" w:rsidP="002169AC">
      <w:pPr>
        <w:pStyle w:val="afb"/>
        <w:widowControl w:val="0"/>
        <w:numPr>
          <w:ilvl w:val="0"/>
          <w:numId w:val="86"/>
        </w:numPr>
        <w:autoSpaceDN/>
        <w:ind w:left="0" w:firstLine="709"/>
        <w:contextualSpacing w:val="0"/>
        <w:textAlignment w:val="auto"/>
      </w:pPr>
      <w:r w:rsidRPr="00971793">
        <w:t xml:space="preserve">обеспечения учета интересов граждан и их объединений Российской </w:t>
      </w:r>
      <w:r w:rsidRPr="00971793">
        <w:lastRenderedPageBreak/>
        <w:t>Федерации и Орловской области, Ливенского муниципального района, поселения;</w:t>
      </w:r>
    </w:p>
    <w:p w:rsidR="003D0414" w:rsidRPr="00971793" w:rsidRDefault="003D0414" w:rsidP="002169AC">
      <w:pPr>
        <w:pStyle w:val="afb"/>
        <w:widowControl w:val="0"/>
        <w:numPr>
          <w:ilvl w:val="0"/>
          <w:numId w:val="86"/>
        </w:numPr>
        <w:autoSpaceDN/>
        <w:ind w:left="0" w:firstLine="709"/>
        <w:contextualSpacing w:val="0"/>
        <w:textAlignment w:val="auto"/>
      </w:pPr>
      <w:r w:rsidRPr="00971793">
        <w:t>формирования первичной информационной базы для осуществления градостроительной деятельности и реализации полномочий органов местного самоуправления в направлении дальнейшего развития территории поселения.</w:t>
      </w:r>
    </w:p>
    <w:p w:rsidR="003D0414" w:rsidRPr="00971793" w:rsidRDefault="003D0414" w:rsidP="003D0414">
      <w:pPr>
        <w:rPr>
          <w:bCs/>
        </w:rPr>
      </w:pPr>
      <w:r w:rsidRPr="00971793">
        <w:rPr>
          <w:bCs/>
        </w:rPr>
        <w:t xml:space="preserve">Задачами территориального планирования </w:t>
      </w:r>
      <w:r w:rsidRPr="00971793">
        <w:t xml:space="preserve">поселения </w:t>
      </w:r>
      <w:r w:rsidRPr="00971793">
        <w:rPr>
          <w:bCs/>
        </w:rPr>
        <w:t>являются:</w:t>
      </w:r>
    </w:p>
    <w:p w:rsidR="003D0414" w:rsidRPr="00971793" w:rsidRDefault="003D0414" w:rsidP="002169AC">
      <w:pPr>
        <w:pStyle w:val="afb"/>
        <w:widowControl w:val="0"/>
        <w:numPr>
          <w:ilvl w:val="2"/>
          <w:numId w:val="88"/>
        </w:numPr>
        <w:autoSpaceDN/>
        <w:ind w:left="0" w:firstLine="709"/>
        <w:contextualSpacing w:val="0"/>
        <w:textAlignment w:val="auto"/>
      </w:pPr>
      <w:r w:rsidRPr="00971793">
        <w:t>создание условий для устойчивого развития территории поселения;</w:t>
      </w:r>
    </w:p>
    <w:p w:rsidR="003D0414" w:rsidRPr="00971793" w:rsidRDefault="003D0414" w:rsidP="002169AC">
      <w:pPr>
        <w:pStyle w:val="afb"/>
        <w:widowControl w:val="0"/>
        <w:numPr>
          <w:ilvl w:val="2"/>
          <w:numId w:val="88"/>
        </w:numPr>
        <w:autoSpaceDN/>
        <w:ind w:left="0" w:firstLine="709"/>
        <w:contextualSpacing w:val="0"/>
        <w:textAlignment w:val="auto"/>
      </w:pPr>
      <w:r w:rsidRPr="00971793">
        <w:t>сохранение окружающей природной среды;</w:t>
      </w:r>
    </w:p>
    <w:p w:rsidR="003D0414" w:rsidRPr="00971793" w:rsidRDefault="003D0414" w:rsidP="002169AC">
      <w:pPr>
        <w:pStyle w:val="afb"/>
        <w:widowControl w:val="0"/>
        <w:numPr>
          <w:ilvl w:val="2"/>
          <w:numId w:val="88"/>
        </w:numPr>
        <w:autoSpaceDN/>
        <w:ind w:left="0" w:firstLine="709"/>
        <w:contextualSpacing w:val="0"/>
        <w:textAlignment w:val="auto"/>
      </w:pPr>
      <w:r w:rsidRPr="00971793">
        <w:t>определение назначения территорий поселения, исходя из совокупности социальных, экономических, экологических и иных факторов;</w:t>
      </w:r>
    </w:p>
    <w:p w:rsidR="003D0414" w:rsidRPr="00971793" w:rsidRDefault="003D0414" w:rsidP="002169AC">
      <w:pPr>
        <w:pStyle w:val="afb"/>
        <w:widowControl w:val="0"/>
        <w:numPr>
          <w:ilvl w:val="2"/>
          <w:numId w:val="88"/>
        </w:numPr>
        <w:autoSpaceDN/>
        <w:ind w:left="0" w:firstLine="709"/>
        <w:contextualSpacing w:val="0"/>
        <w:textAlignment w:val="auto"/>
      </w:pPr>
      <w:r w:rsidRPr="00971793">
        <w:t>обеспечение реализации полномочий органов местного самоуправления поселения;</w:t>
      </w:r>
    </w:p>
    <w:p w:rsidR="003D0414" w:rsidRPr="00971793" w:rsidRDefault="003D0414" w:rsidP="002169AC">
      <w:pPr>
        <w:pStyle w:val="afb"/>
        <w:widowControl w:val="0"/>
        <w:numPr>
          <w:ilvl w:val="2"/>
          <w:numId w:val="88"/>
        </w:numPr>
        <w:autoSpaceDN/>
        <w:ind w:left="0" w:firstLine="709"/>
        <w:contextualSpacing w:val="0"/>
        <w:textAlignment w:val="auto"/>
      </w:pPr>
      <w:r w:rsidRPr="00971793">
        <w:t>реализация программы социально-экономического развития Орловской области посредством территориальной привязки планируемых мероприятий;</w:t>
      </w:r>
    </w:p>
    <w:p w:rsidR="003D0414" w:rsidRPr="00971793" w:rsidRDefault="003D0414" w:rsidP="002169AC">
      <w:pPr>
        <w:pStyle w:val="afb"/>
        <w:widowControl w:val="0"/>
        <w:numPr>
          <w:ilvl w:val="2"/>
          <w:numId w:val="88"/>
        </w:numPr>
        <w:autoSpaceDN/>
        <w:ind w:left="0" w:firstLine="709"/>
        <w:contextualSpacing w:val="0"/>
        <w:textAlignment w:val="auto"/>
      </w:pPr>
      <w:r w:rsidRPr="00971793">
        <w:t>создание условий для реализации пространственных интересов Российской Федерации, Орловской области, муниципальных образований и их населения с учетом требований безопасности жизнедеятельности, экологического и санитарного благополучия;</w:t>
      </w:r>
    </w:p>
    <w:p w:rsidR="003D0414" w:rsidRPr="00971793" w:rsidRDefault="003D0414" w:rsidP="002169AC">
      <w:pPr>
        <w:pStyle w:val="afb"/>
        <w:widowControl w:val="0"/>
        <w:numPr>
          <w:ilvl w:val="2"/>
          <w:numId w:val="88"/>
        </w:numPr>
        <w:autoSpaceDN/>
        <w:ind w:left="0" w:firstLine="709"/>
        <w:contextualSpacing w:val="0"/>
        <w:textAlignment w:val="auto"/>
      </w:pPr>
      <w:r w:rsidRPr="00971793">
        <w:t>создание условий для повышения инвестиционной привлекательности территории поселения;</w:t>
      </w:r>
    </w:p>
    <w:p w:rsidR="003D0414" w:rsidRPr="00971793" w:rsidRDefault="003D0414" w:rsidP="002169AC">
      <w:pPr>
        <w:pStyle w:val="afb"/>
        <w:widowControl w:val="0"/>
        <w:numPr>
          <w:ilvl w:val="2"/>
          <w:numId w:val="88"/>
        </w:numPr>
        <w:autoSpaceDN/>
        <w:ind w:left="0" w:firstLine="709"/>
        <w:contextualSpacing w:val="0"/>
        <w:textAlignment w:val="auto"/>
      </w:pPr>
      <w:r w:rsidRPr="00971793">
        <w:t>мониторинг, актуализация и комплексный анализ градостроительного, пространственного и социально-экономического развития территории;</w:t>
      </w:r>
    </w:p>
    <w:p w:rsidR="003D0414" w:rsidRPr="00971793" w:rsidRDefault="003D0414" w:rsidP="002169AC">
      <w:pPr>
        <w:pStyle w:val="afb"/>
        <w:widowControl w:val="0"/>
        <w:numPr>
          <w:ilvl w:val="2"/>
          <w:numId w:val="88"/>
        </w:numPr>
        <w:autoSpaceDN/>
        <w:ind w:left="0" w:firstLine="709"/>
        <w:contextualSpacing w:val="0"/>
        <w:textAlignment w:val="auto"/>
      </w:pPr>
      <w:r w:rsidRPr="00971793">
        <w:t>стимулирование жилищного и коммунального строительства, деловой активности населения, развития производства, торговли, туризма;</w:t>
      </w:r>
    </w:p>
    <w:p w:rsidR="003D0414" w:rsidRPr="00971793" w:rsidRDefault="003D0414" w:rsidP="002169AC">
      <w:pPr>
        <w:pStyle w:val="afb"/>
        <w:widowControl w:val="0"/>
        <w:numPr>
          <w:ilvl w:val="2"/>
          <w:numId w:val="88"/>
        </w:numPr>
        <w:autoSpaceDN/>
        <w:ind w:left="0" w:firstLine="709"/>
        <w:contextualSpacing w:val="0"/>
        <w:textAlignment w:val="auto"/>
      </w:pPr>
      <w:r w:rsidRPr="00971793">
        <w:t>обеспечение реализации мероприятий по развитию транспортной инфраструктуры;</w:t>
      </w:r>
    </w:p>
    <w:p w:rsidR="003D0414" w:rsidRPr="00971793" w:rsidRDefault="003D0414" w:rsidP="002169AC">
      <w:pPr>
        <w:pStyle w:val="afb"/>
        <w:widowControl w:val="0"/>
        <w:numPr>
          <w:ilvl w:val="2"/>
          <w:numId w:val="88"/>
        </w:numPr>
        <w:autoSpaceDN/>
        <w:ind w:left="0" w:firstLine="709"/>
        <w:contextualSpacing w:val="0"/>
        <w:textAlignment w:val="auto"/>
      </w:pPr>
      <w:r w:rsidRPr="00971793">
        <w:t>обеспечение реализации мероприятий по повышению надежности и развитию всех видов инженерной инфраструктуры;</w:t>
      </w:r>
    </w:p>
    <w:p w:rsidR="003D0414" w:rsidRPr="00971793" w:rsidRDefault="003D0414" w:rsidP="002169AC">
      <w:pPr>
        <w:pStyle w:val="afb"/>
        <w:widowControl w:val="0"/>
        <w:numPr>
          <w:ilvl w:val="2"/>
          <w:numId w:val="88"/>
        </w:numPr>
        <w:autoSpaceDN/>
        <w:ind w:left="0" w:firstLine="709"/>
        <w:contextualSpacing w:val="0"/>
        <w:textAlignment w:val="auto"/>
      </w:pPr>
      <w:r w:rsidRPr="00971793">
        <w:t>обеспечение реализации мероприятий по развитию социальной инфраструктуры;</w:t>
      </w:r>
    </w:p>
    <w:p w:rsidR="003D0414" w:rsidRPr="00971793" w:rsidRDefault="003D0414" w:rsidP="002169AC">
      <w:pPr>
        <w:pStyle w:val="afb"/>
        <w:widowControl w:val="0"/>
        <w:numPr>
          <w:ilvl w:val="2"/>
          <w:numId w:val="88"/>
        </w:numPr>
        <w:autoSpaceDN/>
        <w:ind w:left="0" w:firstLine="709"/>
        <w:contextualSpacing w:val="0"/>
        <w:textAlignment w:val="auto"/>
      </w:pPr>
      <w:r w:rsidRPr="00971793"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находящихся на территории сельского поселения;</w:t>
      </w:r>
    </w:p>
    <w:p w:rsidR="004F19C5" w:rsidRPr="00971793" w:rsidRDefault="003D0414" w:rsidP="002169AC">
      <w:pPr>
        <w:pStyle w:val="afb"/>
        <w:numPr>
          <w:ilvl w:val="2"/>
          <w:numId w:val="88"/>
        </w:numPr>
        <w:ind w:left="0" w:firstLine="709"/>
      </w:pPr>
      <w:r w:rsidRPr="00971793">
        <w:t>создание условий для реализации ведомственных и областных целевых программ</w:t>
      </w:r>
      <w:r w:rsidR="002169AC" w:rsidRPr="00971793">
        <w:t>.</w:t>
      </w:r>
    </w:p>
    <w:p w:rsidR="00960D20" w:rsidRPr="00971793" w:rsidRDefault="00960D20" w:rsidP="004F19C5">
      <w:pPr>
        <w:ind w:firstLine="0"/>
        <w:rPr>
          <w:highlight w:val="yellow"/>
        </w:rPr>
      </w:pPr>
      <w:bookmarkStart w:id="10" w:name="_Toc53025812"/>
      <w:bookmarkStart w:id="11" w:name="_Toc211201830"/>
      <w:bookmarkStart w:id="12" w:name="_Toc211652954"/>
      <w:bookmarkStart w:id="13" w:name="_Toc228180907"/>
      <w:bookmarkEnd w:id="8"/>
    </w:p>
    <w:p w:rsidR="00960D20" w:rsidRPr="00971793" w:rsidRDefault="005F2144" w:rsidP="006D2370">
      <w:pPr>
        <w:pStyle w:val="20"/>
      </w:pPr>
      <w:r w:rsidRPr="00971793">
        <w:t>1</w:t>
      </w:r>
      <w:r w:rsidR="00960D20" w:rsidRPr="00971793">
        <w:t>.</w:t>
      </w:r>
      <w:r w:rsidR="003B3EB2" w:rsidRPr="00971793">
        <w:t>3</w:t>
      </w:r>
      <w:r w:rsidR="00960D20" w:rsidRPr="00971793">
        <w:t xml:space="preserve">. </w:t>
      </w:r>
      <w:r w:rsidR="004F19C5" w:rsidRPr="00971793">
        <w:t xml:space="preserve">Мероприятия по </w:t>
      </w:r>
      <w:r w:rsidR="002169AC" w:rsidRPr="00971793">
        <w:t>оптимизации</w:t>
      </w:r>
      <w:r w:rsidR="004F19C5" w:rsidRPr="00971793">
        <w:t xml:space="preserve"> административно-территориального устройства</w:t>
      </w:r>
      <w:r w:rsidR="00A939F5" w:rsidRPr="00971793">
        <w:t xml:space="preserve"> поселения</w:t>
      </w:r>
    </w:p>
    <w:p w:rsidR="00A939F5" w:rsidRPr="00971793" w:rsidRDefault="002169AC" w:rsidP="002169AC">
      <w:pPr>
        <w:pStyle w:val="afffffff4"/>
        <w:spacing w:before="0" w:beforeAutospacing="0" w:after="0"/>
        <w:ind w:firstLine="709"/>
        <w:jc w:val="right"/>
        <w:rPr>
          <w:iCs/>
          <w:sz w:val="26"/>
          <w:szCs w:val="26"/>
        </w:rPr>
      </w:pPr>
      <w:r w:rsidRPr="00971793">
        <w:rPr>
          <w:iCs/>
          <w:sz w:val="26"/>
          <w:szCs w:val="26"/>
        </w:rPr>
        <w:t>Таблица 1</w:t>
      </w:r>
    </w:p>
    <w:tbl>
      <w:tblPr>
        <w:tblW w:w="9699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6"/>
        <w:gridCol w:w="7476"/>
        <w:gridCol w:w="1797"/>
      </w:tblGrid>
      <w:tr w:rsidR="00971793" w:rsidRPr="00971793" w:rsidTr="00050550">
        <w:trPr>
          <w:tblHeader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1" w:themeFillTint="33"/>
            <w:vAlign w:val="center"/>
          </w:tcPr>
          <w:p w:rsidR="002169AC" w:rsidRPr="00971793" w:rsidRDefault="002169AC" w:rsidP="002169AC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 xml:space="preserve">№ </w:t>
            </w:r>
            <w:proofErr w:type="spellStart"/>
            <w:r w:rsidRPr="0097179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1" w:themeFillTint="33"/>
            <w:vAlign w:val="center"/>
          </w:tcPr>
          <w:p w:rsidR="002169AC" w:rsidRPr="00971793" w:rsidRDefault="002169AC" w:rsidP="002169AC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:rsidR="002169AC" w:rsidRPr="00971793" w:rsidRDefault="002169AC" w:rsidP="002169AC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Сроки реализации</w:t>
            </w:r>
          </w:p>
        </w:tc>
      </w:tr>
      <w:tr w:rsidR="00971793" w:rsidRPr="00971793" w:rsidTr="00050550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9AC" w:rsidRPr="00971793" w:rsidRDefault="00153EA6" w:rsidP="002169AC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1</w:t>
            </w:r>
          </w:p>
        </w:tc>
        <w:tc>
          <w:tcPr>
            <w:tcW w:w="7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9AC" w:rsidRPr="00971793" w:rsidRDefault="002169AC" w:rsidP="002169AC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Проведение комплекса мероприятий по установлению (изменению) границы населенных пунктов, в порядке, определенном действующим законодательством в соответствии с отображением на схеме генерального плана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9AC" w:rsidRPr="00971793" w:rsidRDefault="002169AC" w:rsidP="002169AC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</w:tbl>
    <w:p w:rsidR="00FF2036" w:rsidRPr="00971793" w:rsidRDefault="00FF2036" w:rsidP="00FF2036">
      <w:pPr>
        <w:pStyle w:val="affd"/>
        <w:ind w:firstLine="709"/>
        <w:rPr>
          <w:sz w:val="26"/>
          <w:szCs w:val="26"/>
          <w:highlight w:val="yellow"/>
        </w:rPr>
      </w:pPr>
    </w:p>
    <w:p w:rsidR="00CC4A2A" w:rsidRPr="00971793" w:rsidRDefault="005F2144" w:rsidP="006D2370">
      <w:pPr>
        <w:pStyle w:val="20"/>
      </w:pPr>
      <w:r w:rsidRPr="00971793">
        <w:t>1</w:t>
      </w:r>
      <w:r w:rsidR="00CC4A2A" w:rsidRPr="00971793">
        <w:t>.</w:t>
      </w:r>
      <w:r w:rsidR="00751E18" w:rsidRPr="00971793">
        <w:t>4</w:t>
      </w:r>
      <w:r w:rsidR="00CC4A2A" w:rsidRPr="00971793">
        <w:t xml:space="preserve">. </w:t>
      </w:r>
      <w:bookmarkEnd w:id="10"/>
      <w:bookmarkEnd w:id="11"/>
      <w:bookmarkEnd w:id="12"/>
      <w:bookmarkEnd w:id="13"/>
      <w:r w:rsidR="003702B9" w:rsidRPr="00971793">
        <w:t xml:space="preserve">Мероприятия по </w:t>
      </w:r>
      <w:r w:rsidR="004813E0" w:rsidRPr="00971793">
        <w:t>усовершенствованию и развитию планировочной структуры</w:t>
      </w:r>
      <w:r w:rsidR="002169AC" w:rsidRPr="00971793">
        <w:t xml:space="preserve"> поселения</w:t>
      </w:r>
      <w:r w:rsidR="004813E0" w:rsidRPr="00971793">
        <w:t>, функциональному зонированию</w:t>
      </w:r>
    </w:p>
    <w:p w:rsidR="004813E0" w:rsidRPr="00971793" w:rsidRDefault="002169AC" w:rsidP="002169AC">
      <w:pPr>
        <w:pStyle w:val="2f3"/>
        <w:widowControl w:val="0"/>
        <w:spacing w:after="0" w:line="240" w:lineRule="auto"/>
        <w:ind w:left="0"/>
        <w:jc w:val="right"/>
        <w:rPr>
          <w:rFonts w:cs="Times New Roman"/>
          <w:bCs/>
          <w:iCs/>
          <w:spacing w:val="-10"/>
          <w:szCs w:val="26"/>
        </w:rPr>
      </w:pPr>
      <w:r w:rsidRPr="00971793">
        <w:rPr>
          <w:rFonts w:cs="Times New Roman"/>
          <w:bCs/>
          <w:iCs/>
          <w:spacing w:val="-10"/>
          <w:szCs w:val="26"/>
        </w:rPr>
        <w:t>Таблица 2</w:t>
      </w:r>
    </w:p>
    <w:tbl>
      <w:tblPr>
        <w:tblW w:w="972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7371"/>
        <w:gridCol w:w="1790"/>
      </w:tblGrid>
      <w:tr w:rsidR="00971793" w:rsidRPr="00971793" w:rsidTr="00050550">
        <w:trPr>
          <w:tblHeader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2169AC" w:rsidRPr="00971793" w:rsidRDefault="002169AC" w:rsidP="00984C3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№ </w:t>
            </w:r>
            <w:proofErr w:type="spellStart"/>
            <w:r w:rsidRPr="00971793">
              <w:rPr>
                <w:rFonts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371" w:type="dxa"/>
            <w:shd w:val="clear" w:color="auto" w:fill="DEEAF6" w:themeFill="accent1" w:themeFillTint="33"/>
            <w:vAlign w:val="center"/>
          </w:tcPr>
          <w:p w:rsidR="002169AC" w:rsidRPr="00971793" w:rsidRDefault="002169AC" w:rsidP="00984C3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90" w:type="dxa"/>
            <w:shd w:val="clear" w:color="auto" w:fill="DEEAF6" w:themeFill="accent1" w:themeFillTint="33"/>
            <w:vAlign w:val="center"/>
          </w:tcPr>
          <w:p w:rsidR="002169AC" w:rsidRPr="00971793" w:rsidRDefault="002169AC" w:rsidP="00984C3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Сроки реализации</w:t>
            </w:r>
          </w:p>
        </w:tc>
      </w:tr>
      <w:tr w:rsidR="00971793" w:rsidRPr="00971793" w:rsidTr="00050550">
        <w:tc>
          <w:tcPr>
            <w:tcW w:w="9728" w:type="dxa"/>
            <w:gridSpan w:val="3"/>
          </w:tcPr>
          <w:p w:rsidR="002169AC" w:rsidRPr="00971793" w:rsidRDefault="002169AC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Мероприятия по усовершенствованию и развитию планировочной структуры</w:t>
            </w:r>
          </w:p>
        </w:tc>
      </w:tr>
      <w:tr w:rsidR="00971793" w:rsidRPr="00971793" w:rsidTr="00050550">
        <w:tc>
          <w:tcPr>
            <w:tcW w:w="567" w:type="dxa"/>
          </w:tcPr>
          <w:p w:rsidR="002169AC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lastRenderedPageBreak/>
              <w:t>1</w:t>
            </w:r>
            <w:r w:rsidR="002169AC" w:rsidRPr="00971793">
              <w:rPr>
                <w:rFonts w:cs="Times New Roman"/>
                <w:sz w:val="20"/>
                <w:szCs w:val="20"/>
              </w:rPr>
              <w:t>.</w:t>
            </w:r>
          </w:p>
          <w:p w:rsidR="002169AC" w:rsidRPr="00971793" w:rsidRDefault="002169AC" w:rsidP="002169AC">
            <w:pPr>
              <w:ind w:left="709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2169AC" w:rsidRPr="00971793" w:rsidRDefault="002169AC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Максимальное сохранение сложившейся архитектурно-планировочной и объемно-пространственной структуры территории поселения при обеспечении условий улучшения состояния окружающей среды градостроительными средствами</w:t>
            </w:r>
          </w:p>
        </w:tc>
        <w:tc>
          <w:tcPr>
            <w:tcW w:w="1790" w:type="dxa"/>
          </w:tcPr>
          <w:p w:rsidR="002169AC" w:rsidRPr="00971793" w:rsidRDefault="002169AC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c>
          <w:tcPr>
            <w:tcW w:w="567" w:type="dxa"/>
          </w:tcPr>
          <w:p w:rsidR="002169AC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2</w:t>
            </w:r>
            <w:r w:rsidR="002169AC" w:rsidRPr="0097179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371" w:type="dxa"/>
          </w:tcPr>
          <w:p w:rsidR="002169AC" w:rsidRPr="00971793" w:rsidRDefault="002169AC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Сохранение и развитие существующих планировочных связей, обеспечивающих связанность территорий внутри поселения</w:t>
            </w:r>
          </w:p>
        </w:tc>
        <w:tc>
          <w:tcPr>
            <w:tcW w:w="1790" w:type="dxa"/>
          </w:tcPr>
          <w:p w:rsidR="002169AC" w:rsidRPr="00971793" w:rsidRDefault="002169AC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71793" w:rsidRPr="00971793" w:rsidTr="00050550">
        <w:tc>
          <w:tcPr>
            <w:tcW w:w="567" w:type="dxa"/>
          </w:tcPr>
          <w:p w:rsidR="002169AC" w:rsidRPr="00971793" w:rsidRDefault="002169AC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371" w:type="dxa"/>
          </w:tcPr>
          <w:p w:rsidR="002169AC" w:rsidRPr="00971793" w:rsidRDefault="002169AC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Сохранение масштабности планировочных элементов всех населенных пунктов поселения</w:t>
            </w:r>
          </w:p>
        </w:tc>
        <w:tc>
          <w:tcPr>
            <w:tcW w:w="1790" w:type="dxa"/>
          </w:tcPr>
          <w:p w:rsidR="002169AC" w:rsidRPr="00971793" w:rsidRDefault="002169AC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71793" w:rsidRPr="00971793" w:rsidTr="00050550">
        <w:tc>
          <w:tcPr>
            <w:tcW w:w="567" w:type="dxa"/>
          </w:tcPr>
          <w:p w:rsidR="002169AC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4</w:t>
            </w:r>
            <w:r w:rsidR="002169AC" w:rsidRPr="0097179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371" w:type="dxa"/>
          </w:tcPr>
          <w:p w:rsidR="002169AC" w:rsidRPr="00971793" w:rsidRDefault="002169AC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Формирование структуры центров общественного значения в соответствии со сложившимся и планируемым транспортно-коммуникационным каркасом населенных пунктов поселения, градостроительными и природными особенностями</w:t>
            </w:r>
          </w:p>
        </w:tc>
        <w:tc>
          <w:tcPr>
            <w:tcW w:w="1790" w:type="dxa"/>
          </w:tcPr>
          <w:p w:rsidR="002169AC" w:rsidRPr="00971793" w:rsidRDefault="002169AC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c>
          <w:tcPr>
            <w:tcW w:w="9728" w:type="dxa"/>
            <w:gridSpan w:val="3"/>
          </w:tcPr>
          <w:p w:rsidR="002169AC" w:rsidRPr="00971793" w:rsidRDefault="002169AC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Мероприятия по функциональному и градостроительному зонированию</w:t>
            </w:r>
          </w:p>
        </w:tc>
      </w:tr>
      <w:tr w:rsidR="00971793" w:rsidRPr="00971793" w:rsidTr="00050550">
        <w:tc>
          <w:tcPr>
            <w:tcW w:w="567" w:type="dxa"/>
          </w:tcPr>
          <w:p w:rsidR="00984C33" w:rsidRPr="00971793" w:rsidRDefault="00153EA6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5</w:t>
            </w:r>
            <w:r w:rsidR="00984C33" w:rsidRPr="0097179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371" w:type="dxa"/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Формирование новых и развитие сложившихся общественных центров в населенном пункте, включающих: объекты административно-делового, торгового, культурно-развлекательного, коммунально-бытового и иного назначения</w:t>
            </w:r>
          </w:p>
        </w:tc>
        <w:tc>
          <w:tcPr>
            <w:tcW w:w="1790" w:type="dxa"/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c>
          <w:tcPr>
            <w:tcW w:w="567" w:type="dxa"/>
          </w:tcPr>
          <w:p w:rsidR="00984C33" w:rsidRPr="00971793" w:rsidRDefault="00153EA6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</w:t>
            </w:r>
            <w:r w:rsidR="00984C33" w:rsidRPr="0097179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371" w:type="dxa"/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Реконструкция существующих учреждений общественно-делового назначения, имеющих степень износа свыше 50 %</w:t>
            </w:r>
          </w:p>
        </w:tc>
        <w:tc>
          <w:tcPr>
            <w:tcW w:w="1790" w:type="dxa"/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c>
          <w:tcPr>
            <w:tcW w:w="567" w:type="dxa"/>
          </w:tcPr>
          <w:p w:rsidR="00984C33" w:rsidRPr="00971793" w:rsidRDefault="00153EA6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7</w:t>
            </w:r>
            <w:r w:rsidR="00984C33" w:rsidRPr="0097179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371" w:type="dxa"/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Создание в населенном пункте развитой системы озелененных пространств с целью организации рекреационного и спортивного обслуживания населения с использованием прибрежных территорий</w:t>
            </w:r>
          </w:p>
        </w:tc>
        <w:tc>
          <w:tcPr>
            <w:tcW w:w="1790" w:type="dxa"/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c>
          <w:tcPr>
            <w:tcW w:w="567" w:type="dxa"/>
          </w:tcPr>
          <w:p w:rsidR="00984C33" w:rsidRPr="00971793" w:rsidRDefault="00153EA6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7371" w:type="dxa"/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Создание многофункциональной системы зеленых насаждений</w:t>
            </w:r>
          </w:p>
        </w:tc>
        <w:tc>
          <w:tcPr>
            <w:tcW w:w="1790" w:type="dxa"/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</w:tbl>
    <w:p w:rsidR="004813E0" w:rsidRPr="00971793" w:rsidRDefault="004813E0" w:rsidP="004813E0">
      <w:pPr>
        <w:pStyle w:val="affffffd"/>
        <w:spacing w:line="240" w:lineRule="auto"/>
        <w:rPr>
          <w:sz w:val="26"/>
          <w:szCs w:val="26"/>
          <w:highlight w:val="yellow"/>
        </w:rPr>
      </w:pPr>
    </w:p>
    <w:p w:rsidR="00B22B79" w:rsidRPr="00971793" w:rsidRDefault="005F2144" w:rsidP="006D2370">
      <w:pPr>
        <w:pStyle w:val="20"/>
      </w:pPr>
      <w:r w:rsidRPr="00971793">
        <w:t>1</w:t>
      </w:r>
      <w:r w:rsidR="00B22B79" w:rsidRPr="00971793">
        <w:t>.</w:t>
      </w:r>
      <w:r w:rsidR="005F2289" w:rsidRPr="00971793">
        <w:t>5</w:t>
      </w:r>
      <w:r w:rsidR="00B22B79" w:rsidRPr="00971793">
        <w:t xml:space="preserve">. </w:t>
      </w:r>
      <w:r w:rsidR="007D6520" w:rsidRPr="00971793">
        <w:t xml:space="preserve">Мероприятия по </w:t>
      </w:r>
      <w:r w:rsidR="00921748" w:rsidRPr="00971793">
        <w:t>сохранению</w:t>
      </w:r>
      <w:r w:rsidR="00984C33" w:rsidRPr="00971793">
        <w:t>,</w:t>
      </w:r>
      <w:r w:rsidR="00921748" w:rsidRPr="00971793">
        <w:t xml:space="preserve"> использованию </w:t>
      </w:r>
      <w:r w:rsidR="00984C33" w:rsidRPr="00971793">
        <w:t xml:space="preserve">и популяризации </w:t>
      </w:r>
      <w:r w:rsidR="00921748" w:rsidRPr="00971793">
        <w:t>объектов культурного наследия</w:t>
      </w:r>
      <w:r w:rsidR="00EF27F7" w:rsidRPr="00971793">
        <w:t xml:space="preserve"> </w:t>
      </w:r>
      <w:r w:rsidR="00984C33" w:rsidRPr="00971793">
        <w:t xml:space="preserve">местного значения </w:t>
      </w:r>
      <w:r w:rsidR="00EF27F7" w:rsidRPr="00971793">
        <w:t>на территории поселения</w:t>
      </w:r>
    </w:p>
    <w:p w:rsidR="00EF27F7" w:rsidRPr="00971793" w:rsidRDefault="00984C33" w:rsidP="00984C33">
      <w:pPr>
        <w:jc w:val="right"/>
        <w:rPr>
          <w:rFonts w:cs="Times New Roman"/>
          <w:bCs/>
          <w:iCs/>
          <w:szCs w:val="26"/>
        </w:rPr>
      </w:pPr>
      <w:r w:rsidRPr="00971793">
        <w:rPr>
          <w:rFonts w:cs="Times New Roman"/>
          <w:bCs/>
          <w:iCs/>
          <w:szCs w:val="26"/>
        </w:rPr>
        <w:t>Таблица 3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51"/>
        <w:gridCol w:w="6946"/>
        <w:gridCol w:w="1984"/>
      </w:tblGrid>
      <w:tr w:rsidR="00971793" w:rsidRPr="00971793" w:rsidTr="00050550">
        <w:trPr>
          <w:tblHeader/>
        </w:trPr>
        <w:tc>
          <w:tcPr>
            <w:tcW w:w="851" w:type="dxa"/>
            <w:shd w:val="clear" w:color="auto" w:fill="DEEAF6" w:themeFill="accent1" w:themeFillTint="33"/>
            <w:vAlign w:val="center"/>
          </w:tcPr>
          <w:p w:rsidR="00984C33" w:rsidRPr="00971793" w:rsidRDefault="00984C33" w:rsidP="00984C33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 xml:space="preserve">№ </w:t>
            </w:r>
            <w:proofErr w:type="spellStart"/>
            <w:r w:rsidRPr="0097179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946" w:type="dxa"/>
            <w:shd w:val="clear" w:color="auto" w:fill="DEEAF6" w:themeFill="accent1" w:themeFillTint="33"/>
            <w:vAlign w:val="center"/>
          </w:tcPr>
          <w:p w:rsidR="00984C33" w:rsidRPr="00971793" w:rsidRDefault="00984C33" w:rsidP="00984C33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:rsidR="00984C33" w:rsidRPr="00971793" w:rsidRDefault="00984C33" w:rsidP="00984C33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Сроки реализации</w:t>
            </w:r>
          </w:p>
        </w:tc>
      </w:tr>
      <w:tr w:rsidR="00971793" w:rsidRPr="00971793" w:rsidTr="00050550">
        <w:tc>
          <w:tcPr>
            <w:tcW w:w="851" w:type="dxa"/>
          </w:tcPr>
          <w:p w:rsidR="00984C33" w:rsidRPr="00971793" w:rsidRDefault="00984C33" w:rsidP="00984C33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1.</w:t>
            </w:r>
          </w:p>
        </w:tc>
        <w:tc>
          <w:tcPr>
            <w:tcW w:w="6946" w:type="dxa"/>
          </w:tcPr>
          <w:p w:rsidR="00984C33" w:rsidRPr="00971793" w:rsidRDefault="00984C33" w:rsidP="00984C33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Содействие органов местного самоуправления муниципального образования проведению мероприятий по установлению границ территорий выявленных объектов культурного наследия.</w:t>
            </w:r>
          </w:p>
        </w:tc>
        <w:tc>
          <w:tcPr>
            <w:tcW w:w="1984" w:type="dxa"/>
          </w:tcPr>
          <w:p w:rsidR="00984C33" w:rsidRPr="00971793" w:rsidRDefault="00984C33" w:rsidP="00984C33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c>
          <w:tcPr>
            <w:tcW w:w="851" w:type="dxa"/>
          </w:tcPr>
          <w:p w:rsidR="00984C33" w:rsidRPr="00971793" w:rsidRDefault="00984C33" w:rsidP="00984C33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2.</w:t>
            </w:r>
          </w:p>
        </w:tc>
        <w:tc>
          <w:tcPr>
            <w:tcW w:w="6946" w:type="dxa"/>
          </w:tcPr>
          <w:p w:rsidR="00984C33" w:rsidRPr="00971793" w:rsidRDefault="00984C33" w:rsidP="00984C33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Содействие органов местного самоуправления муниципального образования проведению разработки и утверждению проектов охранных зон объектов культурного наследия, назначение режимов использования территорий в границах охранных зон.</w:t>
            </w:r>
          </w:p>
        </w:tc>
        <w:tc>
          <w:tcPr>
            <w:tcW w:w="1984" w:type="dxa"/>
          </w:tcPr>
          <w:p w:rsidR="00984C33" w:rsidRPr="00971793" w:rsidRDefault="00984C33" w:rsidP="00984C33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c>
          <w:tcPr>
            <w:tcW w:w="851" w:type="dxa"/>
          </w:tcPr>
          <w:p w:rsidR="00984C33" w:rsidRPr="00971793" w:rsidRDefault="00984C33" w:rsidP="00984C33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3.</w:t>
            </w:r>
          </w:p>
        </w:tc>
        <w:tc>
          <w:tcPr>
            <w:tcW w:w="6946" w:type="dxa"/>
          </w:tcPr>
          <w:p w:rsidR="00984C33" w:rsidRPr="00971793" w:rsidRDefault="00984C33" w:rsidP="00984C33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Содействие органов местного самоуправления муниципального образования обязательному проведению историко-культурной экспертизы в отношении земельных участков, подлежащих хозяйственному освоению.</w:t>
            </w:r>
          </w:p>
        </w:tc>
        <w:tc>
          <w:tcPr>
            <w:tcW w:w="1984" w:type="dxa"/>
          </w:tcPr>
          <w:p w:rsidR="00984C33" w:rsidRPr="00971793" w:rsidRDefault="00984C33" w:rsidP="00984C33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c>
          <w:tcPr>
            <w:tcW w:w="851" w:type="dxa"/>
          </w:tcPr>
          <w:p w:rsidR="00984C33" w:rsidRPr="00971793" w:rsidRDefault="00984C33" w:rsidP="00984C33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4.</w:t>
            </w:r>
          </w:p>
        </w:tc>
        <w:tc>
          <w:tcPr>
            <w:tcW w:w="6946" w:type="dxa"/>
          </w:tcPr>
          <w:p w:rsidR="00984C33" w:rsidRPr="00971793" w:rsidRDefault="00984C33" w:rsidP="00984C33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Обязательное проведение   историко-культурной экспертизы в отношении земельных участков, подлежащих хозяйственному освоению</w:t>
            </w:r>
          </w:p>
        </w:tc>
        <w:tc>
          <w:tcPr>
            <w:tcW w:w="1984" w:type="dxa"/>
          </w:tcPr>
          <w:p w:rsidR="00984C33" w:rsidRPr="00971793" w:rsidRDefault="00984C33" w:rsidP="00984C33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очередь, расчетный срок</w:t>
            </w:r>
          </w:p>
        </w:tc>
      </w:tr>
    </w:tbl>
    <w:p w:rsidR="00984C33" w:rsidRPr="00971793" w:rsidRDefault="00984C33" w:rsidP="00EF27F7">
      <w:pPr>
        <w:rPr>
          <w:rFonts w:cs="Times New Roman"/>
          <w:bCs/>
          <w:iCs/>
          <w:szCs w:val="26"/>
        </w:rPr>
      </w:pPr>
    </w:p>
    <w:p w:rsidR="004831F4" w:rsidRPr="00971793" w:rsidRDefault="004831F4" w:rsidP="006D2370">
      <w:pPr>
        <w:pStyle w:val="20"/>
      </w:pPr>
      <w:r w:rsidRPr="00971793">
        <w:t xml:space="preserve">1.6. </w:t>
      </w:r>
      <w:r w:rsidR="0069788B" w:rsidRPr="00971793">
        <w:t xml:space="preserve">Мероприятия по </w:t>
      </w:r>
      <w:r w:rsidR="00984C33" w:rsidRPr="00971793">
        <w:t>обеспечению</w:t>
      </w:r>
      <w:r w:rsidR="00EF27F7" w:rsidRPr="00971793">
        <w:t xml:space="preserve"> территории </w:t>
      </w:r>
      <w:r w:rsidR="00984C33" w:rsidRPr="00971793">
        <w:t>поселения объектами жилой инфраструктуры</w:t>
      </w:r>
      <w:r w:rsidR="00EF27F7" w:rsidRPr="00971793">
        <w:t xml:space="preserve"> </w:t>
      </w:r>
    </w:p>
    <w:p w:rsidR="00EF27F7" w:rsidRPr="00971793" w:rsidRDefault="00984C33" w:rsidP="00984C33">
      <w:pPr>
        <w:jc w:val="right"/>
        <w:rPr>
          <w:iCs/>
          <w:szCs w:val="26"/>
        </w:rPr>
      </w:pPr>
      <w:r w:rsidRPr="00971793">
        <w:rPr>
          <w:iCs/>
          <w:szCs w:val="26"/>
        </w:rPr>
        <w:t>Таблица 4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22"/>
        <w:gridCol w:w="29"/>
        <w:gridCol w:w="6946"/>
        <w:gridCol w:w="1984"/>
      </w:tblGrid>
      <w:tr w:rsidR="00971793" w:rsidRPr="00971793" w:rsidTr="00050550">
        <w:trPr>
          <w:trHeight w:val="253"/>
          <w:tblHeader/>
        </w:trPr>
        <w:tc>
          <w:tcPr>
            <w:tcW w:w="851" w:type="dxa"/>
            <w:gridSpan w:val="2"/>
            <w:shd w:val="clear" w:color="auto" w:fill="DEEAF6" w:themeFill="accent1" w:themeFillTint="33"/>
            <w:vAlign w:val="center"/>
          </w:tcPr>
          <w:p w:rsidR="00984C33" w:rsidRPr="00971793" w:rsidRDefault="00984C33" w:rsidP="001F0D7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№ </w:t>
            </w:r>
            <w:proofErr w:type="spellStart"/>
            <w:r w:rsidRPr="00971793">
              <w:rPr>
                <w:rFonts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946" w:type="dxa"/>
            <w:shd w:val="clear" w:color="auto" w:fill="DEEAF6" w:themeFill="accent1" w:themeFillTint="33"/>
            <w:vAlign w:val="center"/>
          </w:tcPr>
          <w:p w:rsidR="00984C33" w:rsidRPr="00971793" w:rsidRDefault="00984C33" w:rsidP="001F0D7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:rsidR="00984C33" w:rsidRPr="00971793" w:rsidRDefault="00984C33" w:rsidP="001F0D7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Сроки реализации</w:t>
            </w:r>
          </w:p>
        </w:tc>
      </w:tr>
      <w:tr w:rsidR="00971793" w:rsidRPr="00971793" w:rsidTr="00050550">
        <w:trPr>
          <w:trHeight w:val="253"/>
        </w:trPr>
        <w:tc>
          <w:tcPr>
            <w:tcW w:w="851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69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Обеспечение условий для увеличения объемов и повышения качества жилищного фонда сельского поселения, при обязательном выполнении экологических, санитарно-гигиенических и градостроительных требований, с учетом сложившегося архитектурно-планировочного облика поселения.</w:t>
            </w:r>
          </w:p>
        </w:tc>
        <w:tc>
          <w:tcPr>
            <w:tcW w:w="198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rPr>
          <w:trHeight w:val="253"/>
        </w:trPr>
        <w:tc>
          <w:tcPr>
            <w:tcW w:w="851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69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Реконструкция, модернизация и капитальный ремонт муниципального жилого фонда.</w:t>
            </w:r>
          </w:p>
        </w:tc>
        <w:tc>
          <w:tcPr>
            <w:tcW w:w="198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rPr>
          <w:trHeight w:val="253"/>
        </w:trPr>
        <w:tc>
          <w:tcPr>
            <w:tcW w:w="851" w:type="dxa"/>
            <w:gridSpan w:val="2"/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6946" w:type="dxa"/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Комплексное благоустройство жилых кварталов.</w:t>
            </w:r>
          </w:p>
        </w:tc>
        <w:tc>
          <w:tcPr>
            <w:tcW w:w="1984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rPr>
          <w:trHeight w:val="253"/>
        </w:trPr>
        <w:tc>
          <w:tcPr>
            <w:tcW w:w="851" w:type="dxa"/>
            <w:gridSpan w:val="2"/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6946" w:type="dxa"/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Снос ветхого жилого фонда с последующим возведением индивидуальной жилой застройки на освободившихся территориях.</w:t>
            </w:r>
          </w:p>
        </w:tc>
        <w:tc>
          <w:tcPr>
            <w:tcW w:w="1984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71793" w:rsidRPr="00971793" w:rsidTr="00050550">
        <w:trPr>
          <w:trHeight w:val="253"/>
        </w:trPr>
        <w:tc>
          <w:tcPr>
            <w:tcW w:w="851" w:type="dxa"/>
            <w:gridSpan w:val="2"/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6946" w:type="dxa"/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Проведение мероприятий по инвентаризации существующего жилого фонда поселения </w:t>
            </w:r>
          </w:p>
        </w:tc>
        <w:tc>
          <w:tcPr>
            <w:tcW w:w="1984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rPr>
          <w:trHeight w:val="253"/>
        </w:trPr>
        <w:tc>
          <w:tcPr>
            <w:tcW w:w="851" w:type="dxa"/>
            <w:gridSpan w:val="2"/>
          </w:tcPr>
          <w:p w:rsidR="00984C33" w:rsidRPr="00971793" w:rsidRDefault="00984C33" w:rsidP="00984C3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6946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Освоение участков под индивидуальную жилую застройку в существующих границах населенных пунктов, а именно:</w:t>
            </w:r>
          </w:p>
        </w:tc>
        <w:tc>
          <w:tcPr>
            <w:tcW w:w="1984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971793" w:rsidRPr="00971793" w:rsidTr="00050550">
        <w:trPr>
          <w:trHeight w:val="253"/>
        </w:trPr>
        <w:tc>
          <w:tcPr>
            <w:tcW w:w="9781" w:type="dxa"/>
            <w:gridSpan w:val="4"/>
          </w:tcPr>
          <w:p w:rsidR="00984C33" w:rsidRPr="00971793" w:rsidRDefault="001F0D79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</w:t>
            </w:r>
            <w:r w:rsidR="00984C33" w:rsidRPr="00971793">
              <w:rPr>
                <w:rFonts w:cs="Times New Roman"/>
                <w:sz w:val="20"/>
                <w:szCs w:val="20"/>
              </w:rPr>
              <w:t>. Казанское:</w:t>
            </w:r>
          </w:p>
        </w:tc>
      </w:tr>
      <w:tr w:rsidR="00971793" w:rsidRPr="00971793" w:rsidTr="00050550">
        <w:trPr>
          <w:trHeight w:val="253"/>
        </w:trPr>
        <w:tc>
          <w:tcPr>
            <w:tcW w:w="851" w:type="dxa"/>
            <w:gridSpan w:val="2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lastRenderedPageBreak/>
              <w:t>6.1</w:t>
            </w:r>
          </w:p>
        </w:tc>
        <w:tc>
          <w:tcPr>
            <w:tcW w:w="6946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Площадка 8,4 га;</w:t>
            </w:r>
          </w:p>
        </w:tc>
        <w:tc>
          <w:tcPr>
            <w:tcW w:w="1984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rPr>
          <w:trHeight w:val="253"/>
        </w:trPr>
        <w:tc>
          <w:tcPr>
            <w:tcW w:w="851" w:type="dxa"/>
            <w:gridSpan w:val="2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6.2</w:t>
            </w:r>
          </w:p>
        </w:tc>
        <w:tc>
          <w:tcPr>
            <w:tcW w:w="6946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Площадка 12,1 га;</w:t>
            </w:r>
          </w:p>
        </w:tc>
        <w:tc>
          <w:tcPr>
            <w:tcW w:w="1984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rPr>
          <w:trHeight w:val="253"/>
        </w:trPr>
        <w:tc>
          <w:tcPr>
            <w:tcW w:w="851" w:type="dxa"/>
            <w:gridSpan w:val="2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6.3</w:t>
            </w:r>
          </w:p>
        </w:tc>
        <w:tc>
          <w:tcPr>
            <w:tcW w:w="6946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Площадка 16,9 га;</w:t>
            </w:r>
          </w:p>
        </w:tc>
        <w:tc>
          <w:tcPr>
            <w:tcW w:w="1984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rPr>
          <w:trHeight w:val="253"/>
        </w:trPr>
        <w:tc>
          <w:tcPr>
            <w:tcW w:w="851" w:type="dxa"/>
            <w:gridSpan w:val="2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6.4</w:t>
            </w:r>
          </w:p>
        </w:tc>
        <w:tc>
          <w:tcPr>
            <w:tcW w:w="6946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Площадка 8,3 га;</w:t>
            </w:r>
          </w:p>
        </w:tc>
        <w:tc>
          <w:tcPr>
            <w:tcW w:w="1984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rPr>
          <w:trHeight w:val="253"/>
        </w:trPr>
        <w:tc>
          <w:tcPr>
            <w:tcW w:w="851" w:type="dxa"/>
            <w:gridSpan w:val="2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</w:t>
            </w:r>
            <w:r w:rsidR="00534412" w:rsidRPr="00971793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946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Площадка 2,7 га.</w:t>
            </w:r>
          </w:p>
        </w:tc>
        <w:tc>
          <w:tcPr>
            <w:tcW w:w="1984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rPr>
          <w:trHeight w:val="253"/>
        </w:trPr>
        <w:tc>
          <w:tcPr>
            <w:tcW w:w="9781" w:type="dxa"/>
            <w:gridSpan w:val="4"/>
          </w:tcPr>
          <w:p w:rsidR="00984C33" w:rsidRPr="00971793" w:rsidRDefault="001F0D79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</w:t>
            </w:r>
            <w:r w:rsidR="00984C33" w:rsidRPr="00971793">
              <w:rPr>
                <w:rFonts w:cs="Times New Roman"/>
                <w:sz w:val="20"/>
                <w:szCs w:val="20"/>
              </w:rPr>
              <w:t>. Свободная Дубрава:</w:t>
            </w:r>
          </w:p>
        </w:tc>
      </w:tr>
      <w:tr w:rsidR="00971793" w:rsidRPr="00971793" w:rsidTr="00050550">
        <w:trPr>
          <w:trHeight w:val="253"/>
        </w:trPr>
        <w:tc>
          <w:tcPr>
            <w:tcW w:w="822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</w:t>
            </w:r>
            <w:r w:rsidR="00254AD5" w:rsidRPr="00971793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6975" w:type="dxa"/>
            <w:gridSpan w:val="2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Площадка 24,4 га;</w:t>
            </w:r>
          </w:p>
        </w:tc>
        <w:tc>
          <w:tcPr>
            <w:tcW w:w="1984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rPr>
          <w:trHeight w:val="253"/>
        </w:trPr>
        <w:tc>
          <w:tcPr>
            <w:tcW w:w="822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</w:t>
            </w:r>
            <w:r w:rsidR="00254AD5" w:rsidRPr="00971793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6975" w:type="dxa"/>
            <w:gridSpan w:val="2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Площадка 4,9 га;</w:t>
            </w:r>
          </w:p>
        </w:tc>
        <w:tc>
          <w:tcPr>
            <w:tcW w:w="1984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rPr>
          <w:trHeight w:val="253"/>
        </w:trPr>
        <w:tc>
          <w:tcPr>
            <w:tcW w:w="822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</w:t>
            </w:r>
            <w:r w:rsidR="00254AD5" w:rsidRPr="0097179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6975" w:type="dxa"/>
            <w:gridSpan w:val="2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Площадка 15,2 га.</w:t>
            </w:r>
          </w:p>
        </w:tc>
        <w:tc>
          <w:tcPr>
            <w:tcW w:w="1984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rPr>
          <w:trHeight w:val="253"/>
        </w:trPr>
        <w:tc>
          <w:tcPr>
            <w:tcW w:w="9781" w:type="dxa"/>
            <w:gridSpan w:val="4"/>
          </w:tcPr>
          <w:p w:rsidR="00984C33" w:rsidRPr="00971793" w:rsidRDefault="001F0D79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</w:t>
            </w:r>
            <w:r w:rsidR="00984C33" w:rsidRPr="00971793"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 w:rsidR="00984C33" w:rsidRPr="00971793">
              <w:rPr>
                <w:rFonts w:cs="Times New Roman"/>
                <w:sz w:val="20"/>
                <w:szCs w:val="20"/>
              </w:rPr>
              <w:t>Норовка</w:t>
            </w:r>
            <w:proofErr w:type="spellEnd"/>
            <w:r w:rsidR="00984C33" w:rsidRPr="00971793">
              <w:rPr>
                <w:rFonts w:cs="Times New Roman"/>
                <w:sz w:val="20"/>
                <w:szCs w:val="20"/>
              </w:rPr>
              <w:t>:</w:t>
            </w:r>
          </w:p>
        </w:tc>
      </w:tr>
      <w:tr w:rsidR="00971793" w:rsidRPr="00971793" w:rsidTr="00050550">
        <w:trPr>
          <w:trHeight w:val="253"/>
        </w:trPr>
        <w:tc>
          <w:tcPr>
            <w:tcW w:w="822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</w:t>
            </w:r>
            <w:r w:rsidR="00254AD5" w:rsidRPr="00971793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6975" w:type="dxa"/>
            <w:gridSpan w:val="2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Участок под индивидуальное жилищное строительство – 17,5 га.</w:t>
            </w:r>
          </w:p>
        </w:tc>
        <w:tc>
          <w:tcPr>
            <w:tcW w:w="1984" w:type="dxa"/>
          </w:tcPr>
          <w:p w:rsidR="00984C33" w:rsidRPr="00971793" w:rsidRDefault="00984C33" w:rsidP="001F0D7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</w:tbl>
    <w:p w:rsidR="001F0D79" w:rsidRPr="00971793" w:rsidRDefault="001F0D79" w:rsidP="00153EA6">
      <w:pPr>
        <w:rPr>
          <w:szCs w:val="26"/>
        </w:rPr>
      </w:pPr>
    </w:p>
    <w:p w:rsidR="00E8637E" w:rsidRPr="00971793" w:rsidRDefault="005F2144" w:rsidP="006D2370">
      <w:pPr>
        <w:pStyle w:val="20"/>
      </w:pPr>
      <w:bookmarkStart w:id="14" w:name="_Toc380572234"/>
      <w:bookmarkStart w:id="15" w:name="_Toc490584157"/>
      <w:r w:rsidRPr="00971793">
        <w:t>1</w:t>
      </w:r>
      <w:r w:rsidR="008F0ED7" w:rsidRPr="00971793">
        <w:t>.</w:t>
      </w:r>
      <w:r w:rsidR="004831F4" w:rsidRPr="00971793">
        <w:t>7</w:t>
      </w:r>
      <w:r w:rsidR="008F0ED7" w:rsidRPr="00971793">
        <w:t xml:space="preserve">. </w:t>
      </w:r>
      <w:r w:rsidR="00427EF0" w:rsidRPr="00971793">
        <w:t xml:space="preserve">Мероприятия по обеспечению территории </w:t>
      </w:r>
      <w:r w:rsidR="001F0D79" w:rsidRPr="00971793">
        <w:t xml:space="preserve">поселения </w:t>
      </w:r>
      <w:r w:rsidR="00BD7DF0" w:rsidRPr="00971793">
        <w:t>объектами социальной инфраструктуры</w:t>
      </w:r>
    </w:p>
    <w:p w:rsidR="00BD7DF0" w:rsidRPr="00971793" w:rsidRDefault="001F0D79" w:rsidP="001F0D79">
      <w:pPr>
        <w:pStyle w:val="2f3"/>
        <w:spacing w:after="0" w:line="240" w:lineRule="auto"/>
        <w:ind w:left="0"/>
        <w:jc w:val="right"/>
        <w:rPr>
          <w:rFonts w:cs="Times New Roman"/>
          <w:szCs w:val="26"/>
        </w:rPr>
      </w:pPr>
      <w:r w:rsidRPr="00971793">
        <w:rPr>
          <w:rFonts w:cs="Times New Roman"/>
          <w:szCs w:val="26"/>
        </w:rPr>
        <w:t>Таблица 5</w:t>
      </w:r>
      <w:r w:rsidR="00BD7DF0" w:rsidRPr="00971793">
        <w:rPr>
          <w:rFonts w:cs="Times New Roman"/>
          <w:szCs w:val="26"/>
        </w:rPr>
        <w:t>.</w:t>
      </w:r>
    </w:p>
    <w:tbl>
      <w:tblPr>
        <w:tblW w:w="977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35"/>
        <w:gridCol w:w="7300"/>
        <w:gridCol w:w="1843"/>
      </w:tblGrid>
      <w:tr w:rsidR="00971793" w:rsidRPr="00971793" w:rsidTr="00050550">
        <w:trPr>
          <w:trHeight w:val="170"/>
          <w:tblHeader/>
        </w:trPr>
        <w:tc>
          <w:tcPr>
            <w:tcW w:w="635" w:type="dxa"/>
            <w:shd w:val="clear" w:color="auto" w:fill="DEEAF6" w:themeFill="accent1" w:themeFillTint="33"/>
            <w:vAlign w:val="center"/>
          </w:tcPr>
          <w:p w:rsidR="001F0D79" w:rsidRPr="00971793" w:rsidRDefault="001F0D79" w:rsidP="001F0D79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 xml:space="preserve">№ </w:t>
            </w:r>
            <w:proofErr w:type="spellStart"/>
            <w:r w:rsidRPr="0097179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300" w:type="dxa"/>
            <w:shd w:val="clear" w:color="auto" w:fill="DEEAF6" w:themeFill="accent1" w:themeFillTint="33"/>
            <w:vAlign w:val="center"/>
          </w:tcPr>
          <w:p w:rsidR="001F0D79" w:rsidRPr="00971793" w:rsidRDefault="001F0D79" w:rsidP="001F0D79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:rsidR="001F0D79" w:rsidRPr="00971793" w:rsidRDefault="001F0D79" w:rsidP="001F0D79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Сроки реализации</w:t>
            </w:r>
          </w:p>
        </w:tc>
      </w:tr>
      <w:tr w:rsidR="00971793" w:rsidRPr="00971793" w:rsidTr="00050550">
        <w:trPr>
          <w:trHeight w:val="170"/>
        </w:trPr>
        <w:tc>
          <w:tcPr>
            <w:tcW w:w="635" w:type="dxa"/>
          </w:tcPr>
          <w:p w:rsidR="001F0D79" w:rsidRPr="00971793" w:rsidRDefault="007E6893" w:rsidP="001F0D79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1</w:t>
            </w:r>
          </w:p>
        </w:tc>
        <w:tc>
          <w:tcPr>
            <w:tcW w:w="7300" w:type="dxa"/>
          </w:tcPr>
          <w:p w:rsidR="001F0D79" w:rsidRPr="00971793" w:rsidRDefault="001F0D79" w:rsidP="001F0D79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Р</w:t>
            </w:r>
            <w:r w:rsidR="007E6893" w:rsidRPr="00971793">
              <w:rPr>
                <w:sz w:val="20"/>
                <w:szCs w:val="20"/>
              </w:rPr>
              <w:t>емонт</w:t>
            </w:r>
            <w:r w:rsidRPr="00971793">
              <w:rPr>
                <w:sz w:val="20"/>
                <w:szCs w:val="20"/>
              </w:rPr>
              <w:t xml:space="preserve"> здания СДК в с. Казанское</w:t>
            </w:r>
          </w:p>
        </w:tc>
        <w:tc>
          <w:tcPr>
            <w:tcW w:w="1843" w:type="dxa"/>
          </w:tcPr>
          <w:p w:rsidR="001F0D79" w:rsidRPr="00971793" w:rsidRDefault="007E6893" w:rsidP="001F0D79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Расчетный срок</w:t>
            </w:r>
          </w:p>
        </w:tc>
      </w:tr>
      <w:tr w:rsidR="001F0D79" w:rsidRPr="00971793" w:rsidTr="00050550">
        <w:trPr>
          <w:trHeight w:val="170"/>
        </w:trPr>
        <w:tc>
          <w:tcPr>
            <w:tcW w:w="635" w:type="dxa"/>
          </w:tcPr>
          <w:p w:rsidR="001F0D79" w:rsidRPr="00971793" w:rsidRDefault="007E6893" w:rsidP="001F0D79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2</w:t>
            </w:r>
          </w:p>
        </w:tc>
        <w:tc>
          <w:tcPr>
            <w:tcW w:w="7300" w:type="dxa"/>
          </w:tcPr>
          <w:p w:rsidR="001F0D79" w:rsidRPr="00971793" w:rsidRDefault="001F0D79" w:rsidP="001F0D79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Ре</w:t>
            </w:r>
            <w:r w:rsidR="00B11C74" w:rsidRPr="00971793">
              <w:rPr>
                <w:sz w:val="20"/>
                <w:szCs w:val="20"/>
              </w:rPr>
              <w:t>монт</w:t>
            </w:r>
            <w:r w:rsidRPr="00971793">
              <w:rPr>
                <w:sz w:val="20"/>
                <w:szCs w:val="20"/>
              </w:rPr>
              <w:t xml:space="preserve"> здания СДК в с. Свободная Дубрава</w:t>
            </w:r>
          </w:p>
        </w:tc>
        <w:tc>
          <w:tcPr>
            <w:tcW w:w="1843" w:type="dxa"/>
          </w:tcPr>
          <w:p w:rsidR="001F0D79" w:rsidRPr="00971793" w:rsidRDefault="00F05FF4" w:rsidP="001F0D79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Расчетный срок</w:t>
            </w:r>
          </w:p>
        </w:tc>
      </w:tr>
    </w:tbl>
    <w:p w:rsidR="001F0D79" w:rsidRPr="00971793" w:rsidRDefault="001F0D79" w:rsidP="0060397F">
      <w:pPr>
        <w:pStyle w:val="afb"/>
        <w:ind w:left="0"/>
        <w:rPr>
          <w:rFonts w:cs="Times New Roman"/>
          <w:szCs w:val="26"/>
        </w:rPr>
      </w:pPr>
    </w:p>
    <w:p w:rsidR="00514B5A" w:rsidRPr="00971793" w:rsidRDefault="00514B5A" w:rsidP="006D2370">
      <w:pPr>
        <w:pStyle w:val="20"/>
      </w:pPr>
      <w:bookmarkStart w:id="16" w:name="_Toc228180910"/>
      <w:r w:rsidRPr="00971793">
        <w:t xml:space="preserve">1.8. </w:t>
      </w:r>
      <w:bookmarkEnd w:id="16"/>
      <w:r w:rsidR="00427EF0" w:rsidRPr="00971793">
        <w:t xml:space="preserve">Мероприятия по </w:t>
      </w:r>
      <w:proofErr w:type="spellStart"/>
      <w:r w:rsidR="000E6B13" w:rsidRPr="00971793">
        <w:t>обеспепчению</w:t>
      </w:r>
      <w:proofErr w:type="spellEnd"/>
      <w:r w:rsidR="000E6B13" w:rsidRPr="00971793">
        <w:t xml:space="preserve"> территории </w:t>
      </w:r>
      <w:r w:rsidR="00FF2A27" w:rsidRPr="00971793">
        <w:t xml:space="preserve">поселения </w:t>
      </w:r>
      <w:r w:rsidR="000E6B13" w:rsidRPr="00971793">
        <w:t>объектами массового отдыха</w:t>
      </w:r>
      <w:r w:rsidR="00FF2A27" w:rsidRPr="00971793">
        <w:t xml:space="preserve"> жителей поселения, благоустройства и озеленения</w:t>
      </w:r>
    </w:p>
    <w:p w:rsidR="000E6B13" w:rsidRPr="00971793" w:rsidRDefault="00FF2A27" w:rsidP="00FF2A27">
      <w:pPr>
        <w:pStyle w:val="a6"/>
        <w:tabs>
          <w:tab w:val="left" w:pos="708"/>
        </w:tabs>
        <w:jc w:val="right"/>
        <w:rPr>
          <w:rFonts w:cs="Times New Roman"/>
          <w:bCs/>
          <w:iCs/>
          <w:szCs w:val="26"/>
        </w:rPr>
      </w:pPr>
      <w:r w:rsidRPr="00971793">
        <w:rPr>
          <w:rFonts w:cs="Times New Roman"/>
          <w:bCs/>
          <w:iCs/>
          <w:szCs w:val="26"/>
        </w:rPr>
        <w:t>Таблица 6</w:t>
      </w:r>
    </w:p>
    <w:tbl>
      <w:tblPr>
        <w:tblW w:w="9781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39"/>
        <w:gridCol w:w="7199"/>
        <w:gridCol w:w="1843"/>
      </w:tblGrid>
      <w:tr w:rsidR="00971793" w:rsidRPr="00971793" w:rsidTr="00050550">
        <w:trPr>
          <w:tblHeader/>
        </w:trPr>
        <w:tc>
          <w:tcPr>
            <w:tcW w:w="739" w:type="dxa"/>
            <w:shd w:val="clear" w:color="auto" w:fill="DEEAF6" w:themeFill="accent1" w:themeFillTint="33"/>
            <w:vAlign w:val="center"/>
          </w:tcPr>
          <w:p w:rsidR="00FF2A27" w:rsidRPr="00971793" w:rsidRDefault="00FF2A27" w:rsidP="00FF2A27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 xml:space="preserve">№ </w:t>
            </w:r>
            <w:proofErr w:type="spellStart"/>
            <w:r w:rsidRPr="0097179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99" w:type="dxa"/>
            <w:shd w:val="clear" w:color="auto" w:fill="DEEAF6" w:themeFill="accent1" w:themeFillTint="33"/>
            <w:vAlign w:val="center"/>
          </w:tcPr>
          <w:p w:rsidR="00FF2A27" w:rsidRPr="00971793" w:rsidRDefault="00FF2A27" w:rsidP="00FF2A27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:rsidR="00FF2A27" w:rsidRPr="00971793" w:rsidRDefault="00FF2A27" w:rsidP="00FF2A27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Сроки реализации</w:t>
            </w:r>
          </w:p>
        </w:tc>
      </w:tr>
      <w:tr w:rsidR="00971793" w:rsidRPr="00971793" w:rsidTr="00050550">
        <w:tc>
          <w:tcPr>
            <w:tcW w:w="739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1.</w:t>
            </w:r>
          </w:p>
        </w:tc>
        <w:tc>
          <w:tcPr>
            <w:tcW w:w="7199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Благоустройство и устройство внутриквартальных зон отдыха и детских игровых площадок на территории населенных пунктов.</w:t>
            </w:r>
          </w:p>
        </w:tc>
        <w:tc>
          <w:tcPr>
            <w:tcW w:w="1843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c>
          <w:tcPr>
            <w:tcW w:w="739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2.</w:t>
            </w:r>
          </w:p>
        </w:tc>
        <w:tc>
          <w:tcPr>
            <w:tcW w:w="7199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Благоустройство участков, прилегающих к общественным зданиям, существующим участкам рекреационного озеленения.</w:t>
            </w:r>
          </w:p>
        </w:tc>
        <w:tc>
          <w:tcPr>
            <w:tcW w:w="1843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c>
          <w:tcPr>
            <w:tcW w:w="739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3.</w:t>
            </w:r>
          </w:p>
        </w:tc>
        <w:tc>
          <w:tcPr>
            <w:tcW w:w="7199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Устройство пешеходных тротуаров по улицам населенных пунктов поселения.</w:t>
            </w:r>
          </w:p>
        </w:tc>
        <w:tc>
          <w:tcPr>
            <w:tcW w:w="1843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c>
          <w:tcPr>
            <w:tcW w:w="739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4.</w:t>
            </w:r>
          </w:p>
        </w:tc>
        <w:tc>
          <w:tcPr>
            <w:tcW w:w="7199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 xml:space="preserve">Формирование лесных насаждений на неиспользуемых сельскохозяйственных землях (полезащитные полосы) </w:t>
            </w:r>
          </w:p>
        </w:tc>
        <w:tc>
          <w:tcPr>
            <w:tcW w:w="1843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c>
          <w:tcPr>
            <w:tcW w:w="739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5.</w:t>
            </w:r>
          </w:p>
        </w:tc>
        <w:tc>
          <w:tcPr>
            <w:tcW w:w="7199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 xml:space="preserve">Формирование спортивно-рекреационных зон </w:t>
            </w:r>
          </w:p>
        </w:tc>
        <w:tc>
          <w:tcPr>
            <w:tcW w:w="1843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050550">
        <w:tc>
          <w:tcPr>
            <w:tcW w:w="739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6.</w:t>
            </w:r>
          </w:p>
        </w:tc>
        <w:tc>
          <w:tcPr>
            <w:tcW w:w="7199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Развитие многоуровневой сети объектов отдыха на базе комплексного использования рекреационных ресурсов.</w:t>
            </w:r>
          </w:p>
        </w:tc>
        <w:tc>
          <w:tcPr>
            <w:tcW w:w="1843" w:type="dxa"/>
          </w:tcPr>
          <w:p w:rsidR="00FF2A27" w:rsidRPr="00971793" w:rsidRDefault="00FF2A27" w:rsidP="00FF2A2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</w:tbl>
    <w:p w:rsidR="000E6B13" w:rsidRPr="00971793" w:rsidRDefault="000E6B13" w:rsidP="000E6B13">
      <w:pPr>
        <w:rPr>
          <w:bCs/>
          <w:iCs/>
          <w:highlight w:val="yellow"/>
        </w:rPr>
      </w:pPr>
    </w:p>
    <w:p w:rsidR="00120227" w:rsidRPr="00971793" w:rsidRDefault="00120227" w:rsidP="00120227">
      <w:pPr>
        <w:shd w:val="clear" w:color="auto" w:fill="FFFFFF"/>
        <w:autoSpaceDE w:val="0"/>
        <w:adjustRightInd w:val="0"/>
        <w:rPr>
          <w:rFonts w:eastAsiaTheme="majorEastAsia" w:cs="Calibri Light"/>
          <w:b/>
          <w:iCs/>
        </w:rPr>
      </w:pPr>
      <w:r w:rsidRPr="00971793">
        <w:rPr>
          <w:rFonts w:eastAsiaTheme="majorEastAsia" w:cs="Calibri Light"/>
          <w:b/>
          <w:iCs/>
        </w:rPr>
        <w:t>1.</w:t>
      </w:r>
      <w:r w:rsidR="00514B5A" w:rsidRPr="00971793">
        <w:rPr>
          <w:rFonts w:eastAsiaTheme="majorEastAsia" w:cs="Calibri Light"/>
          <w:b/>
          <w:iCs/>
        </w:rPr>
        <w:t>9</w:t>
      </w:r>
      <w:r w:rsidRPr="00971793">
        <w:rPr>
          <w:rFonts w:eastAsiaTheme="majorEastAsia" w:cs="Calibri Light"/>
          <w:b/>
          <w:iCs/>
        </w:rPr>
        <w:t xml:space="preserve">. </w:t>
      </w:r>
      <w:r w:rsidR="000C17D9" w:rsidRPr="00971793">
        <w:rPr>
          <w:rFonts w:eastAsiaTheme="majorEastAsia" w:cs="Calibri Light"/>
          <w:b/>
          <w:iCs/>
        </w:rPr>
        <w:t xml:space="preserve">Мероприятия по </w:t>
      </w:r>
      <w:r w:rsidR="001E6107" w:rsidRPr="00971793">
        <w:rPr>
          <w:rFonts w:eastAsiaTheme="majorEastAsia" w:cs="Calibri Light"/>
          <w:b/>
          <w:iCs/>
        </w:rPr>
        <w:t>организации сбора и вывоза коммунальных отходов и мусора, организации мест захоронения</w:t>
      </w:r>
    </w:p>
    <w:p w:rsidR="000E6B13" w:rsidRPr="00971793" w:rsidRDefault="001E6107" w:rsidP="001E6107">
      <w:pPr>
        <w:jc w:val="right"/>
        <w:rPr>
          <w:rFonts w:cs="Times New Roman"/>
          <w:bCs/>
          <w:szCs w:val="26"/>
        </w:rPr>
      </w:pPr>
      <w:r w:rsidRPr="00971793">
        <w:rPr>
          <w:rFonts w:cs="Times New Roman"/>
          <w:bCs/>
          <w:szCs w:val="26"/>
        </w:rPr>
        <w:t>Таблица 7</w:t>
      </w:r>
    </w:p>
    <w:tbl>
      <w:tblPr>
        <w:tblW w:w="9641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08"/>
        <w:gridCol w:w="6657"/>
        <w:gridCol w:w="2176"/>
      </w:tblGrid>
      <w:tr w:rsidR="00971793" w:rsidRPr="00971793" w:rsidTr="00C901AF">
        <w:trPr>
          <w:trHeight w:val="303"/>
          <w:tblHeader/>
        </w:trPr>
        <w:tc>
          <w:tcPr>
            <w:tcW w:w="808" w:type="dxa"/>
            <w:vMerge w:val="restart"/>
            <w:shd w:val="clear" w:color="auto" w:fill="DEEAF6" w:themeFill="accent1" w:themeFillTint="33"/>
            <w:vAlign w:val="center"/>
          </w:tcPr>
          <w:p w:rsidR="001E6107" w:rsidRPr="00971793" w:rsidRDefault="001E6107" w:rsidP="001E6107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 xml:space="preserve">№ </w:t>
            </w:r>
            <w:proofErr w:type="spellStart"/>
            <w:r w:rsidRPr="0097179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657" w:type="dxa"/>
            <w:vMerge w:val="restart"/>
            <w:shd w:val="clear" w:color="auto" w:fill="DEEAF6" w:themeFill="accent1" w:themeFillTint="33"/>
            <w:vAlign w:val="center"/>
          </w:tcPr>
          <w:p w:rsidR="001E6107" w:rsidRPr="00971793" w:rsidRDefault="001E6107" w:rsidP="001E6107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176" w:type="dxa"/>
            <w:vMerge w:val="restart"/>
            <w:shd w:val="clear" w:color="auto" w:fill="DEEAF6" w:themeFill="accent1" w:themeFillTint="33"/>
            <w:vAlign w:val="center"/>
          </w:tcPr>
          <w:p w:rsidR="001E6107" w:rsidRPr="00971793" w:rsidRDefault="001E6107" w:rsidP="001E6107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Сроки реализации</w:t>
            </w:r>
          </w:p>
        </w:tc>
      </w:tr>
      <w:tr w:rsidR="00971793" w:rsidRPr="00971793" w:rsidTr="00C901AF">
        <w:trPr>
          <w:trHeight w:val="299"/>
        </w:trPr>
        <w:tc>
          <w:tcPr>
            <w:tcW w:w="808" w:type="dxa"/>
          </w:tcPr>
          <w:p w:rsidR="001E6107" w:rsidRPr="00971793" w:rsidRDefault="001E6107" w:rsidP="001E610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1</w:t>
            </w:r>
          </w:p>
        </w:tc>
        <w:tc>
          <w:tcPr>
            <w:tcW w:w="6657" w:type="dxa"/>
          </w:tcPr>
          <w:p w:rsidR="001E6107" w:rsidRPr="00971793" w:rsidRDefault="001E6107" w:rsidP="001E610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Разработка генеральной схемы системы сбора и транспортировки коммунальных</w:t>
            </w:r>
            <w:r w:rsidR="00D75BB8" w:rsidRPr="00971793">
              <w:rPr>
                <w:sz w:val="20"/>
                <w:szCs w:val="20"/>
              </w:rPr>
              <w:t xml:space="preserve"> </w:t>
            </w:r>
            <w:r w:rsidRPr="00971793">
              <w:rPr>
                <w:sz w:val="20"/>
                <w:szCs w:val="20"/>
              </w:rPr>
              <w:t>отходов на территории поселения.</w:t>
            </w:r>
          </w:p>
        </w:tc>
        <w:tc>
          <w:tcPr>
            <w:tcW w:w="2176" w:type="dxa"/>
          </w:tcPr>
          <w:p w:rsidR="001E6107" w:rsidRPr="00971793" w:rsidRDefault="001E6107" w:rsidP="001E610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C901AF">
        <w:trPr>
          <w:trHeight w:val="276"/>
        </w:trPr>
        <w:tc>
          <w:tcPr>
            <w:tcW w:w="808" w:type="dxa"/>
          </w:tcPr>
          <w:p w:rsidR="001E6107" w:rsidRPr="00971793" w:rsidRDefault="00C901AF" w:rsidP="001E610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2</w:t>
            </w:r>
          </w:p>
        </w:tc>
        <w:tc>
          <w:tcPr>
            <w:tcW w:w="6657" w:type="dxa"/>
          </w:tcPr>
          <w:p w:rsidR="001E6107" w:rsidRPr="00971793" w:rsidRDefault="001E6107" w:rsidP="001E610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Расширение территории двух существующих кладбищ</w:t>
            </w:r>
          </w:p>
        </w:tc>
        <w:tc>
          <w:tcPr>
            <w:tcW w:w="2176" w:type="dxa"/>
          </w:tcPr>
          <w:p w:rsidR="001E6107" w:rsidRPr="00971793" w:rsidRDefault="001E6107" w:rsidP="001E610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  <w:tr w:rsidR="001E6107" w:rsidRPr="00971793" w:rsidTr="00C901AF">
        <w:trPr>
          <w:trHeight w:val="276"/>
        </w:trPr>
        <w:tc>
          <w:tcPr>
            <w:tcW w:w="808" w:type="dxa"/>
          </w:tcPr>
          <w:p w:rsidR="001E6107" w:rsidRPr="00971793" w:rsidRDefault="00C901AF" w:rsidP="001E610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3</w:t>
            </w:r>
          </w:p>
        </w:tc>
        <w:tc>
          <w:tcPr>
            <w:tcW w:w="6657" w:type="dxa"/>
          </w:tcPr>
          <w:p w:rsidR="001E6107" w:rsidRPr="00971793" w:rsidRDefault="001E6107" w:rsidP="001E610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Благоустройство территории кладбищ: уборка и очистка территории, устройство мест сбора мусора.</w:t>
            </w:r>
          </w:p>
        </w:tc>
        <w:tc>
          <w:tcPr>
            <w:tcW w:w="2176" w:type="dxa"/>
          </w:tcPr>
          <w:p w:rsidR="001E6107" w:rsidRPr="00971793" w:rsidRDefault="001E6107" w:rsidP="001E6107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</w:tbl>
    <w:p w:rsidR="000E6B13" w:rsidRPr="00971793" w:rsidRDefault="000E6B13" w:rsidP="001E6107">
      <w:pPr>
        <w:tabs>
          <w:tab w:val="left" w:pos="709"/>
        </w:tabs>
        <w:rPr>
          <w:highlight w:val="yellow"/>
        </w:rPr>
      </w:pPr>
    </w:p>
    <w:p w:rsidR="001D475E" w:rsidRPr="00971793" w:rsidRDefault="001D475E" w:rsidP="006D2370">
      <w:pPr>
        <w:pStyle w:val="20"/>
      </w:pPr>
      <w:r w:rsidRPr="00971793">
        <w:t xml:space="preserve">1.10. </w:t>
      </w:r>
      <w:r w:rsidR="00D75DC2" w:rsidRPr="00971793">
        <w:t xml:space="preserve">Мероприятия по </w:t>
      </w:r>
      <w:r w:rsidR="00726AC1" w:rsidRPr="00971793">
        <w:t xml:space="preserve">обеспечению территории поселения объектами сельскохозяйственного производства и малого и </w:t>
      </w:r>
      <w:proofErr w:type="spellStart"/>
      <w:r w:rsidR="00726AC1" w:rsidRPr="00971793">
        <w:t>среденего</w:t>
      </w:r>
      <w:proofErr w:type="spellEnd"/>
      <w:r w:rsidR="00726AC1" w:rsidRPr="00971793">
        <w:t xml:space="preserve"> предпринимательства</w:t>
      </w:r>
    </w:p>
    <w:p w:rsidR="00726AC1" w:rsidRPr="00971793" w:rsidRDefault="00726AC1" w:rsidP="00726AC1">
      <w:pPr>
        <w:shd w:val="clear" w:color="auto" w:fill="FFFFFF"/>
        <w:autoSpaceDE w:val="0"/>
        <w:adjustRightInd w:val="0"/>
        <w:jc w:val="right"/>
        <w:rPr>
          <w:rFonts w:cs="Times New Roman"/>
          <w:szCs w:val="26"/>
        </w:rPr>
      </w:pPr>
      <w:r w:rsidRPr="00971793">
        <w:rPr>
          <w:rFonts w:cs="Times New Roman"/>
          <w:szCs w:val="26"/>
        </w:rPr>
        <w:t>Таблица 8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946"/>
        <w:gridCol w:w="1871"/>
      </w:tblGrid>
      <w:tr w:rsidR="00971793" w:rsidRPr="00971793" w:rsidTr="002331B6">
        <w:trPr>
          <w:trHeight w:val="170"/>
          <w:tblHeader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726AC1" w:rsidRPr="00971793" w:rsidRDefault="00726AC1" w:rsidP="00726AC1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 xml:space="preserve">№ </w:t>
            </w:r>
            <w:proofErr w:type="spellStart"/>
            <w:r w:rsidRPr="0097179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946" w:type="dxa"/>
            <w:shd w:val="clear" w:color="auto" w:fill="DEEAF6" w:themeFill="accent1" w:themeFillTint="33"/>
            <w:vAlign w:val="center"/>
          </w:tcPr>
          <w:p w:rsidR="00726AC1" w:rsidRPr="00971793" w:rsidRDefault="00726AC1" w:rsidP="00726AC1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71" w:type="dxa"/>
            <w:shd w:val="clear" w:color="auto" w:fill="DEEAF6" w:themeFill="accent1" w:themeFillTint="33"/>
            <w:vAlign w:val="center"/>
          </w:tcPr>
          <w:p w:rsidR="00726AC1" w:rsidRPr="00971793" w:rsidRDefault="00726AC1" w:rsidP="00726AC1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Сроки реализации</w:t>
            </w:r>
          </w:p>
        </w:tc>
      </w:tr>
      <w:tr w:rsidR="00971793" w:rsidRPr="00971793" w:rsidTr="002331B6">
        <w:trPr>
          <w:trHeight w:val="170"/>
        </w:trPr>
        <w:tc>
          <w:tcPr>
            <w:tcW w:w="817" w:type="dxa"/>
          </w:tcPr>
          <w:p w:rsidR="00726AC1" w:rsidRPr="00971793" w:rsidRDefault="00726AC1" w:rsidP="00726AC1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:rsidR="00726AC1" w:rsidRPr="00971793" w:rsidRDefault="00726AC1" w:rsidP="00726AC1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 xml:space="preserve">Обозначение зон возможного размещения агропромышленных площадок для </w:t>
            </w:r>
            <w:r w:rsidRPr="00971793">
              <w:rPr>
                <w:sz w:val="20"/>
                <w:szCs w:val="20"/>
              </w:rPr>
              <w:lastRenderedPageBreak/>
              <w:t>первичной обработки и хранения сельхозпродукции в муниципальном образовании</w:t>
            </w:r>
          </w:p>
        </w:tc>
        <w:tc>
          <w:tcPr>
            <w:tcW w:w="1871" w:type="dxa"/>
          </w:tcPr>
          <w:p w:rsidR="00726AC1" w:rsidRPr="00971793" w:rsidRDefault="00726AC1" w:rsidP="00726AC1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lastRenderedPageBreak/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817" w:type="dxa"/>
          </w:tcPr>
          <w:p w:rsidR="00726AC1" w:rsidRPr="00971793" w:rsidRDefault="00726AC1" w:rsidP="00726AC1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946" w:type="dxa"/>
          </w:tcPr>
          <w:p w:rsidR="00726AC1" w:rsidRPr="00971793" w:rsidRDefault="00726AC1" w:rsidP="00726AC1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Реанимация существующих агропромышленных и промышленных площадок с использованием существующей инженерной и транспортной инфраструктуры и размещением производств с санитарно-защитной зоной не более 300 м (в том числе и для размещения предприятий и организаций малого и среднего бизнеса):</w:t>
            </w:r>
          </w:p>
        </w:tc>
        <w:tc>
          <w:tcPr>
            <w:tcW w:w="1871" w:type="dxa"/>
          </w:tcPr>
          <w:p w:rsidR="00726AC1" w:rsidRPr="00971793" w:rsidRDefault="00726AC1" w:rsidP="00726AC1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Расчетный срок</w:t>
            </w:r>
          </w:p>
        </w:tc>
      </w:tr>
      <w:tr w:rsidR="00726AC1" w:rsidRPr="00971793" w:rsidTr="002331B6">
        <w:trPr>
          <w:trHeight w:val="170"/>
        </w:trPr>
        <w:tc>
          <w:tcPr>
            <w:tcW w:w="817" w:type="dxa"/>
          </w:tcPr>
          <w:p w:rsidR="00726AC1" w:rsidRPr="00971793" w:rsidRDefault="00726AC1" w:rsidP="00726AC1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:rsidR="00726AC1" w:rsidRPr="00971793" w:rsidRDefault="00726AC1" w:rsidP="00726AC1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Резервирование территории для предоставления земельных участков в целях создания объектов недвижимости для субъектов малого предпринимательства в промышленных, коммунально-складских, общественно-торговых и иных зонах населенных пунктов поселения</w:t>
            </w:r>
          </w:p>
        </w:tc>
        <w:tc>
          <w:tcPr>
            <w:tcW w:w="1871" w:type="dxa"/>
          </w:tcPr>
          <w:p w:rsidR="00726AC1" w:rsidRPr="00971793" w:rsidRDefault="00726AC1" w:rsidP="00726AC1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</w:tbl>
    <w:p w:rsidR="003F47A5" w:rsidRPr="00971793" w:rsidRDefault="003F47A5" w:rsidP="00726AC1">
      <w:pPr>
        <w:pStyle w:val="afb"/>
        <w:tabs>
          <w:tab w:val="left" w:pos="709"/>
        </w:tabs>
        <w:ind w:left="709" w:firstLine="0"/>
        <w:rPr>
          <w:rFonts w:cs="Times New Roman"/>
          <w:bCs/>
          <w:szCs w:val="26"/>
          <w:highlight w:val="yellow"/>
        </w:rPr>
      </w:pPr>
    </w:p>
    <w:p w:rsidR="00F21467" w:rsidRPr="00971793" w:rsidRDefault="005F2144" w:rsidP="006D2370">
      <w:pPr>
        <w:pStyle w:val="20"/>
      </w:pPr>
      <w:r w:rsidRPr="00971793">
        <w:t>1</w:t>
      </w:r>
      <w:r w:rsidR="0018557E" w:rsidRPr="00971793">
        <w:t>.</w:t>
      </w:r>
      <w:r w:rsidR="001E6F22" w:rsidRPr="00971793">
        <w:t>1</w:t>
      </w:r>
      <w:r w:rsidR="008B63E8" w:rsidRPr="00971793">
        <w:t>1</w:t>
      </w:r>
      <w:r w:rsidR="0018557E" w:rsidRPr="00971793">
        <w:t xml:space="preserve">. </w:t>
      </w:r>
      <w:bookmarkStart w:id="17" w:name="_Toc53025821"/>
      <w:bookmarkStart w:id="18" w:name="_Toc211201839"/>
      <w:bookmarkStart w:id="19" w:name="_Toc211652963"/>
      <w:bookmarkEnd w:id="14"/>
      <w:bookmarkEnd w:id="15"/>
      <w:r w:rsidR="00786400" w:rsidRPr="00971793">
        <w:t xml:space="preserve">Мероприятия по </w:t>
      </w:r>
      <w:r w:rsidR="00BB6315" w:rsidRPr="00971793">
        <w:t xml:space="preserve">обеспечению территории </w:t>
      </w:r>
      <w:r w:rsidR="002F49D1" w:rsidRPr="00971793">
        <w:t xml:space="preserve">поселения </w:t>
      </w:r>
      <w:r w:rsidR="002331B6" w:rsidRPr="00971793">
        <w:t>объектами транспортной инфраструктуры</w:t>
      </w:r>
    </w:p>
    <w:p w:rsidR="00CE1461" w:rsidRPr="00971793" w:rsidRDefault="002331B6" w:rsidP="002331B6">
      <w:pPr>
        <w:ind w:left="709" w:firstLine="0"/>
        <w:jc w:val="right"/>
      </w:pPr>
      <w:r w:rsidRPr="00971793">
        <w:t>Таблица 9</w:t>
      </w:r>
    </w:p>
    <w:tbl>
      <w:tblPr>
        <w:tblW w:w="9674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/>
      </w:tblPr>
      <w:tblGrid>
        <w:gridCol w:w="709"/>
        <w:gridCol w:w="6946"/>
        <w:gridCol w:w="2019"/>
      </w:tblGrid>
      <w:tr w:rsidR="00971793" w:rsidRPr="00971793" w:rsidTr="002331B6">
        <w:trPr>
          <w:trHeight w:val="20"/>
          <w:tblHeader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:rsidR="002331B6" w:rsidRPr="00971793" w:rsidRDefault="002331B6" w:rsidP="002331B6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 xml:space="preserve">№ </w:t>
            </w:r>
            <w:proofErr w:type="spellStart"/>
            <w:r w:rsidRPr="0097179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946" w:type="dxa"/>
            <w:shd w:val="clear" w:color="auto" w:fill="DEEAF6" w:themeFill="accent1" w:themeFillTint="33"/>
            <w:vAlign w:val="center"/>
          </w:tcPr>
          <w:p w:rsidR="002331B6" w:rsidRPr="00971793" w:rsidRDefault="002331B6" w:rsidP="002331B6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019" w:type="dxa"/>
            <w:shd w:val="clear" w:color="auto" w:fill="DEEAF6" w:themeFill="accent1" w:themeFillTint="33"/>
            <w:vAlign w:val="center"/>
          </w:tcPr>
          <w:p w:rsidR="002331B6" w:rsidRPr="00971793" w:rsidRDefault="002331B6" w:rsidP="002331B6">
            <w:pPr>
              <w:ind w:firstLine="0"/>
              <w:jc w:val="center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Сроки реализации</w:t>
            </w:r>
          </w:p>
        </w:tc>
      </w:tr>
      <w:tr w:rsidR="00971793" w:rsidRPr="00971793" w:rsidTr="002331B6">
        <w:trPr>
          <w:trHeight w:val="20"/>
        </w:trPr>
        <w:tc>
          <w:tcPr>
            <w:tcW w:w="709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1.</w:t>
            </w:r>
          </w:p>
        </w:tc>
        <w:tc>
          <w:tcPr>
            <w:tcW w:w="6946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Обустройство остановочных павильонов на сложившихся остановках общественного транспорта;</w:t>
            </w:r>
          </w:p>
        </w:tc>
        <w:tc>
          <w:tcPr>
            <w:tcW w:w="2019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20"/>
        </w:trPr>
        <w:tc>
          <w:tcPr>
            <w:tcW w:w="709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2.</w:t>
            </w:r>
          </w:p>
        </w:tc>
        <w:tc>
          <w:tcPr>
            <w:tcW w:w="6946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Строительство дополнительных остановок общественного пассажирского транспорта в районах нового жилищного строительства;</w:t>
            </w:r>
          </w:p>
        </w:tc>
        <w:tc>
          <w:tcPr>
            <w:tcW w:w="2019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20"/>
        </w:trPr>
        <w:tc>
          <w:tcPr>
            <w:tcW w:w="709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3.</w:t>
            </w:r>
          </w:p>
        </w:tc>
        <w:tc>
          <w:tcPr>
            <w:tcW w:w="6946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Устройство парковок и автостоянок в общественных зонах населенных пунктов сельского поселения;</w:t>
            </w:r>
          </w:p>
        </w:tc>
        <w:tc>
          <w:tcPr>
            <w:tcW w:w="2019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20"/>
        </w:trPr>
        <w:tc>
          <w:tcPr>
            <w:tcW w:w="709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4.</w:t>
            </w:r>
          </w:p>
        </w:tc>
        <w:tc>
          <w:tcPr>
            <w:tcW w:w="6946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Асфальтирование улиц в границах населенных пунктов, имеющих грунтовое покрытие;</w:t>
            </w:r>
          </w:p>
        </w:tc>
        <w:tc>
          <w:tcPr>
            <w:tcW w:w="2019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20"/>
        </w:trPr>
        <w:tc>
          <w:tcPr>
            <w:tcW w:w="709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5.</w:t>
            </w:r>
          </w:p>
        </w:tc>
        <w:tc>
          <w:tcPr>
            <w:tcW w:w="6946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Реконструкция существующей улично-дорожной сети с целью увеличения ее пропускной способности;</w:t>
            </w:r>
          </w:p>
        </w:tc>
        <w:tc>
          <w:tcPr>
            <w:tcW w:w="2019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Расчетный срок</w:t>
            </w:r>
          </w:p>
        </w:tc>
      </w:tr>
      <w:tr w:rsidR="00971793" w:rsidRPr="00971793" w:rsidTr="002331B6">
        <w:trPr>
          <w:trHeight w:val="20"/>
        </w:trPr>
        <w:tc>
          <w:tcPr>
            <w:tcW w:w="709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6.</w:t>
            </w:r>
          </w:p>
        </w:tc>
        <w:tc>
          <w:tcPr>
            <w:tcW w:w="6946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Организация зоны придорожного сервиса (АЗС, СТО, мини-мотель, супермаркет).</w:t>
            </w:r>
          </w:p>
        </w:tc>
        <w:tc>
          <w:tcPr>
            <w:tcW w:w="2019" w:type="dxa"/>
          </w:tcPr>
          <w:p w:rsidR="002331B6" w:rsidRPr="00971793" w:rsidRDefault="002331B6" w:rsidP="002331B6">
            <w:pPr>
              <w:ind w:firstLine="0"/>
              <w:rPr>
                <w:sz w:val="20"/>
                <w:szCs w:val="20"/>
              </w:rPr>
            </w:pPr>
            <w:r w:rsidRPr="00971793">
              <w:rPr>
                <w:sz w:val="20"/>
                <w:szCs w:val="20"/>
              </w:rPr>
              <w:t>Первая очередь</w:t>
            </w:r>
          </w:p>
        </w:tc>
      </w:tr>
    </w:tbl>
    <w:p w:rsidR="002331B6" w:rsidRPr="00971793" w:rsidRDefault="002331B6" w:rsidP="002331B6">
      <w:pPr>
        <w:rPr>
          <w:highlight w:val="yellow"/>
        </w:rPr>
      </w:pPr>
    </w:p>
    <w:p w:rsidR="003A5141" w:rsidRPr="00971793" w:rsidRDefault="005F2144" w:rsidP="006D2370">
      <w:pPr>
        <w:pStyle w:val="20"/>
      </w:pPr>
      <w:bookmarkStart w:id="20" w:name="_Hlk191025631"/>
      <w:bookmarkEnd w:id="17"/>
      <w:bookmarkEnd w:id="18"/>
      <w:bookmarkEnd w:id="19"/>
      <w:r w:rsidRPr="00971793">
        <w:t>1</w:t>
      </w:r>
      <w:r w:rsidR="003A5141" w:rsidRPr="00971793">
        <w:t>.</w:t>
      </w:r>
      <w:r w:rsidR="0033709E" w:rsidRPr="00971793">
        <w:t>1</w:t>
      </w:r>
      <w:r w:rsidR="008B63E8" w:rsidRPr="00971793">
        <w:t>2</w:t>
      </w:r>
      <w:r w:rsidR="00A00FF1" w:rsidRPr="00971793">
        <w:t xml:space="preserve">. </w:t>
      </w:r>
      <w:r w:rsidR="00786400" w:rsidRPr="00971793">
        <w:t xml:space="preserve">Мероприятия по </w:t>
      </w:r>
      <w:proofErr w:type="spellStart"/>
      <w:r w:rsidR="004C6859" w:rsidRPr="00971793">
        <w:t>обеспепчению</w:t>
      </w:r>
      <w:proofErr w:type="spellEnd"/>
      <w:r w:rsidR="004C6859" w:rsidRPr="00971793">
        <w:t xml:space="preserve"> территории </w:t>
      </w:r>
      <w:r w:rsidR="007B2CEA" w:rsidRPr="00971793">
        <w:t xml:space="preserve">объектами </w:t>
      </w:r>
      <w:r w:rsidR="002331B6" w:rsidRPr="00971793">
        <w:t xml:space="preserve">инженерной </w:t>
      </w:r>
      <w:r w:rsidR="007B2CEA" w:rsidRPr="00971793">
        <w:t>инфраструктуры</w:t>
      </w:r>
    </w:p>
    <w:p w:rsidR="0047574E" w:rsidRPr="00971793" w:rsidRDefault="002331B6" w:rsidP="002331B6">
      <w:pPr>
        <w:pStyle w:val="2f3"/>
        <w:widowControl w:val="0"/>
        <w:spacing w:after="0" w:line="240" w:lineRule="auto"/>
        <w:ind w:left="0"/>
        <w:jc w:val="right"/>
        <w:rPr>
          <w:rFonts w:cs="Times New Roman"/>
          <w:bCs/>
          <w:iCs/>
          <w:szCs w:val="26"/>
        </w:rPr>
      </w:pPr>
      <w:bookmarkStart w:id="21" w:name="_Toc380572233"/>
      <w:bookmarkStart w:id="22" w:name="_Toc490584156"/>
      <w:bookmarkEnd w:id="20"/>
      <w:r w:rsidRPr="00971793">
        <w:rPr>
          <w:rFonts w:cs="Times New Roman"/>
          <w:bCs/>
          <w:iCs/>
          <w:szCs w:val="26"/>
        </w:rPr>
        <w:t>Таблица 10</w:t>
      </w:r>
    </w:p>
    <w:tbl>
      <w:tblPr>
        <w:tblW w:w="96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81"/>
        <w:gridCol w:w="7254"/>
        <w:gridCol w:w="1706"/>
      </w:tblGrid>
      <w:tr w:rsidR="00971793" w:rsidRPr="00971793" w:rsidTr="002331B6">
        <w:trPr>
          <w:trHeight w:val="170"/>
          <w:tblHeader/>
        </w:trPr>
        <w:tc>
          <w:tcPr>
            <w:tcW w:w="681" w:type="dxa"/>
            <w:shd w:val="clear" w:color="auto" w:fill="DEEAF6" w:themeFill="accent1" w:themeFillTint="33"/>
            <w:vAlign w:val="center"/>
          </w:tcPr>
          <w:p w:rsidR="002331B6" w:rsidRPr="00971793" w:rsidRDefault="002331B6" w:rsidP="002331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№ </w:t>
            </w:r>
            <w:proofErr w:type="spellStart"/>
            <w:r w:rsidRPr="00971793">
              <w:rPr>
                <w:rFonts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254" w:type="dxa"/>
            <w:shd w:val="clear" w:color="auto" w:fill="DEEAF6" w:themeFill="accent1" w:themeFillTint="33"/>
            <w:vAlign w:val="center"/>
          </w:tcPr>
          <w:p w:rsidR="002331B6" w:rsidRPr="00971793" w:rsidRDefault="002331B6" w:rsidP="002331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6" w:type="dxa"/>
            <w:shd w:val="clear" w:color="auto" w:fill="DEEAF6" w:themeFill="accent1" w:themeFillTint="33"/>
            <w:vAlign w:val="center"/>
          </w:tcPr>
          <w:p w:rsidR="002331B6" w:rsidRPr="00971793" w:rsidRDefault="002331B6" w:rsidP="002331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Сроки реализации</w:t>
            </w:r>
          </w:p>
        </w:tc>
      </w:tr>
      <w:tr w:rsidR="00971793" w:rsidRPr="00971793" w:rsidTr="002331B6">
        <w:trPr>
          <w:trHeight w:val="170"/>
        </w:trPr>
        <w:tc>
          <w:tcPr>
            <w:tcW w:w="9641" w:type="dxa"/>
            <w:gridSpan w:val="3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1. Водоснабжение 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Водоснабжение площадок нового строительства осуществлять прокладкой новых водопроводных сетей в зонах водоснабжения от соответствующих водоводов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1.2.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Сети водопровода принимаются из стальных, чугунных труб из шаровидного графита, либо из пластмассовых труб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1.3.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Установка водомеров на вводах водопровода во всех зданиях для осуществления первичного учета расходования воды отдельными </w:t>
            </w:r>
            <w:proofErr w:type="spellStart"/>
            <w:r w:rsidRPr="00971793">
              <w:rPr>
                <w:rFonts w:cs="Times New Roman"/>
                <w:sz w:val="20"/>
                <w:szCs w:val="20"/>
              </w:rPr>
              <w:t>водопотребителями</w:t>
            </w:r>
            <w:proofErr w:type="spellEnd"/>
            <w:r w:rsidRPr="00971793">
              <w:rPr>
                <w:rFonts w:cs="Times New Roman"/>
                <w:sz w:val="20"/>
                <w:szCs w:val="20"/>
              </w:rPr>
              <w:t xml:space="preserve"> и ее экономии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1.4.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Реконструкция существующих водоводов в точках подключения новых районов с использованием современных технологий прокладки и восстановления инженерных сетей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1.5.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Оборудование всех объектов водоснабжения системами автоматического управления и регулирования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1.6.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Реконструкция существующих </w:t>
            </w:r>
            <w:proofErr w:type="spellStart"/>
            <w:r w:rsidRPr="00971793">
              <w:rPr>
                <w:rFonts w:cs="Times New Roman"/>
                <w:sz w:val="20"/>
                <w:szCs w:val="20"/>
              </w:rPr>
              <w:t>водонасосных</w:t>
            </w:r>
            <w:proofErr w:type="spellEnd"/>
            <w:r w:rsidRPr="00971793">
              <w:rPr>
                <w:rFonts w:cs="Times New Roman"/>
                <w:sz w:val="20"/>
                <w:szCs w:val="20"/>
              </w:rPr>
              <w:t xml:space="preserve"> станций и существующих водозаборов, с учетом увеличения их производительности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1.7.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Предусмотреть и благоустроить территорию зон санитарной охраны на водозаборах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9641" w:type="dxa"/>
            <w:gridSpan w:val="3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2. Водоотведение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2.1.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Проведение изыскательских мероприятий по размещению и строительству очистных сооружений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B74900" w:rsidRPr="00971793" w:rsidRDefault="00B74900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2.2.</w:t>
            </w:r>
          </w:p>
        </w:tc>
        <w:tc>
          <w:tcPr>
            <w:tcW w:w="7254" w:type="dxa"/>
          </w:tcPr>
          <w:p w:rsidR="00B74900" w:rsidRPr="00971793" w:rsidRDefault="0002137C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Реконструкция</w:t>
            </w:r>
            <w:r w:rsidR="00B74900" w:rsidRPr="00971793">
              <w:rPr>
                <w:rFonts w:cs="Times New Roman"/>
                <w:sz w:val="20"/>
                <w:szCs w:val="20"/>
              </w:rPr>
              <w:t xml:space="preserve"> канализационных очистных сооружений в с. Казанское, с. </w:t>
            </w:r>
            <w:r w:rsidR="00B74900" w:rsidRPr="00971793">
              <w:rPr>
                <w:rFonts w:cs="Times New Roman"/>
                <w:sz w:val="20"/>
                <w:szCs w:val="20"/>
              </w:rPr>
              <w:lastRenderedPageBreak/>
              <w:t>Свободная Дубрава.</w:t>
            </w:r>
          </w:p>
        </w:tc>
        <w:tc>
          <w:tcPr>
            <w:tcW w:w="1706" w:type="dxa"/>
          </w:tcPr>
          <w:p w:rsidR="00B74900" w:rsidRPr="00971793" w:rsidRDefault="00B74900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lastRenderedPageBreak/>
              <w:t>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lastRenderedPageBreak/>
              <w:t>2.</w:t>
            </w:r>
            <w:r w:rsidR="00B74900" w:rsidRPr="00971793">
              <w:rPr>
                <w:rFonts w:cs="Times New Roman"/>
                <w:sz w:val="20"/>
                <w:szCs w:val="20"/>
              </w:rPr>
              <w:t>3</w:t>
            </w:r>
            <w:r w:rsidRPr="0097179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Ввести локальную очистку от специфических загрязняющих веществ </w:t>
            </w:r>
            <w:proofErr w:type="spellStart"/>
            <w:r w:rsidRPr="00971793">
              <w:rPr>
                <w:rFonts w:cs="Times New Roman"/>
                <w:sz w:val="20"/>
                <w:szCs w:val="20"/>
              </w:rPr>
              <w:t>промстоков</w:t>
            </w:r>
            <w:proofErr w:type="spellEnd"/>
            <w:r w:rsidRPr="00971793">
              <w:rPr>
                <w:rFonts w:cs="Times New Roman"/>
                <w:sz w:val="20"/>
                <w:szCs w:val="20"/>
              </w:rPr>
              <w:t xml:space="preserve"> на всех промышленных предприятиях, с целью уменьшения нагрузки на биологические очистные сооружения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2.</w:t>
            </w:r>
            <w:r w:rsidR="00B74900" w:rsidRPr="00971793">
              <w:rPr>
                <w:rFonts w:cs="Times New Roman"/>
                <w:sz w:val="20"/>
                <w:szCs w:val="20"/>
              </w:rPr>
              <w:t>4</w:t>
            </w:r>
            <w:r w:rsidRPr="0097179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Проведение мероприятий по снижению водоотведения за счет введения систем оборотного водоснабжения, создания бессточных производств и </w:t>
            </w:r>
            <w:proofErr w:type="spellStart"/>
            <w:r w:rsidRPr="00971793">
              <w:rPr>
                <w:rFonts w:cs="Times New Roman"/>
                <w:sz w:val="20"/>
                <w:szCs w:val="20"/>
              </w:rPr>
              <w:t>водосберегающих</w:t>
            </w:r>
            <w:proofErr w:type="spellEnd"/>
            <w:r w:rsidRPr="00971793">
              <w:rPr>
                <w:rFonts w:cs="Times New Roman"/>
                <w:sz w:val="20"/>
                <w:szCs w:val="20"/>
              </w:rPr>
              <w:t xml:space="preserve"> технологий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2.</w:t>
            </w:r>
            <w:r w:rsidR="00B74900" w:rsidRPr="00971793">
              <w:rPr>
                <w:rFonts w:cs="Times New Roman"/>
                <w:sz w:val="20"/>
                <w:szCs w:val="20"/>
              </w:rPr>
              <w:t>5</w:t>
            </w:r>
            <w:r w:rsidRPr="0097179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proofErr w:type="spellStart"/>
            <w:r w:rsidRPr="00971793">
              <w:rPr>
                <w:rFonts w:cs="Times New Roman"/>
                <w:sz w:val="20"/>
                <w:szCs w:val="20"/>
              </w:rPr>
              <w:t>Канализование</w:t>
            </w:r>
            <w:proofErr w:type="spellEnd"/>
            <w:r w:rsidRPr="00971793">
              <w:rPr>
                <w:rFonts w:cs="Times New Roman"/>
                <w:sz w:val="20"/>
                <w:szCs w:val="20"/>
              </w:rPr>
              <w:t xml:space="preserve"> новых площадок строительства и существующего </w:t>
            </w:r>
            <w:proofErr w:type="spellStart"/>
            <w:r w:rsidRPr="00971793">
              <w:rPr>
                <w:rFonts w:cs="Times New Roman"/>
                <w:sz w:val="20"/>
                <w:szCs w:val="20"/>
              </w:rPr>
              <w:t>неканализованного</w:t>
            </w:r>
            <w:proofErr w:type="spellEnd"/>
            <w:r w:rsidRPr="00971793">
              <w:rPr>
                <w:rFonts w:cs="Times New Roman"/>
                <w:sz w:val="20"/>
                <w:szCs w:val="20"/>
              </w:rPr>
              <w:t xml:space="preserve"> жилого фонда предусмотреть через проектируемые самотечные коллекторы диаметрами 150-300 мм с отводом через существующие сети канализации. 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2.</w:t>
            </w:r>
            <w:r w:rsidR="00B74900" w:rsidRPr="00971793">
              <w:rPr>
                <w:rFonts w:cs="Times New Roman"/>
                <w:sz w:val="20"/>
                <w:szCs w:val="20"/>
              </w:rPr>
              <w:t>6</w:t>
            </w:r>
            <w:r w:rsidRPr="0097179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Самотечные сети канализации рекомендуется прокладывать из асбестоцементных или пластмассовых труб, напорные сети – из металлических труб в изоляции, железобетонных либо пластмассовых труб, с учетом новых технологий. 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9641" w:type="dxa"/>
            <w:gridSpan w:val="3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3. Газоснабжение 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3.1.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Строительство магистральных газопроводов и газорегуляторных пунктов для районов нового строительства.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3.2.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Строительство и реконструкция котельных на природном газе с заменой устаревшего оборудования на более новое, экономичное и энергоемкое с КПД &gt; 90%.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3.3.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Поэтапная перекладка ветхих газопроводов с использованием для подземной прокладки полиэтиленовых труб.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3.4.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Поэтапный переход на использование сетевого газа объектов, потребляющих сжиженный углеводородный газ (СУГ).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3.5.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Развитие системы газоснабжения поселения осуществляется в увязке с перспективами градостроительного развития поселения и района.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9641" w:type="dxa"/>
            <w:gridSpan w:val="3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4. Теплоснабжение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4.1.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Применение газа на всех источниках теплоснабжения (котельных, локальных систем отопления в малоэтажной застройке района), как более дешёвого и экологического вида топлива.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4.2.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Реконструкция и переоборудование изношенных котельных и тепловых сетей социально значимых объектов.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4.3.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Внедрение приборов и средств учёта и контроля расхода тепловой энергии и топлива.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4.4.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Применение для строящихся и реконструируемых тепловых сетей прокладку труб повышенной надёжности (с долговечным антикоррозийным покрытием, высокоэффективной тепловой изоляцией из сверхлегкого пенобетона или пенополиуретана и наружной гидроизоляцией).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4.5.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Использование для районов нового строительства блок-модульных котельных (БМК) полной заводской готовности, для индивидуальной застройки ‒ автономные генераторы тепла, работающие на газе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9641" w:type="dxa"/>
            <w:gridSpan w:val="3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5. Электроснабжение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5.1.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Потребности в электроэнергии объектов, располагаемых на перспективных площадях строительства, принимаются, по мере реализации на них инвестиционных проектов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5.2.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Переоборудование систем электроснабжения жилого фонда в связи с использованием более энергопотребляющей бытовой техники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5.3.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Развитие сетевых объектов путем реконструкции существующих подстанций с заменой трансформаторов на более мощные и установкой дополнительных трансформаторов.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9641" w:type="dxa"/>
            <w:gridSpan w:val="3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6. Связь </w:t>
            </w:r>
          </w:p>
        </w:tc>
      </w:tr>
      <w:tr w:rsidR="00971793" w:rsidRPr="00971793" w:rsidTr="002331B6">
        <w:trPr>
          <w:trHeight w:val="170"/>
        </w:trPr>
        <w:tc>
          <w:tcPr>
            <w:tcW w:w="9641" w:type="dxa"/>
            <w:gridSpan w:val="3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lastRenderedPageBreak/>
              <w:t>Развитие сетей фиксированной связи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6.1.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Постепенный переход от существующих сетей с технологией коммуникации каналов к </w:t>
            </w:r>
            <w:proofErr w:type="spellStart"/>
            <w:r w:rsidRPr="00971793">
              <w:rPr>
                <w:rFonts w:cs="Times New Roman"/>
                <w:sz w:val="20"/>
                <w:szCs w:val="20"/>
              </w:rPr>
              <w:t>мультисервисным</w:t>
            </w:r>
            <w:proofErr w:type="spellEnd"/>
            <w:r w:rsidRPr="00971793">
              <w:rPr>
                <w:rFonts w:cs="Times New Roman"/>
                <w:sz w:val="20"/>
                <w:szCs w:val="20"/>
              </w:rPr>
              <w:t xml:space="preserve"> сетям с технологией коммуникации пакетов.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left="709"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6.2.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Телефонизация вновь строящихся объектов в рамках формирования широкополосных абонентских сетей доступа, обеспечивающих абонентов наряду с телефонной связью услугами по передаче данных и видеоинформации.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9641" w:type="dxa"/>
            <w:gridSpan w:val="3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Развития телекоммуникационных сетей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6.3.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Расширение сети «Интернет».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6.4.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Строительство широкополосных интерактивных телевизионных кабельных сетей и сетей подачи данных с использованием новых технологий.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6.5.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Обеспечение доступа сельского населения к универсальным услугам связи.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9641" w:type="dxa"/>
            <w:gridSpan w:val="3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Развитие сетей сотовой подвижной связи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6.6.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Постепенная замена аналоговых сетей цифровыми.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6.7.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Повышение степени проникновения сотовой подвижности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6.8.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Увеличение числа абонентов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9641" w:type="dxa"/>
            <w:gridSpan w:val="3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Развитие систем телевидения, радиовещания и СКТ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6.8.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Переход на цифровое телевидение стандарта DVB.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6.9.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Реализация наземных радиовещательных сетей на базе стандарта цифрового телевизионного вещания DV</w:t>
            </w:r>
            <w:r w:rsidR="0071427C" w:rsidRPr="00971793">
              <w:rPr>
                <w:rFonts w:cs="Times New Roman"/>
                <w:sz w:val="20"/>
                <w:szCs w:val="20"/>
                <w:lang w:val="en-US"/>
              </w:rPr>
              <w:t>B</w:t>
            </w:r>
            <w:r w:rsidRPr="0097179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6.10.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Объединение сетей кабельного телевидения в единую областную сеть с использованием волоконно-оптических линий.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71793" w:rsidRPr="00971793" w:rsidTr="002331B6">
        <w:trPr>
          <w:trHeight w:val="170"/>
        </w:trPr>
        <w:tc>
          <w:tcPr>
            <w:tcW w:w="9641" w:type="dxa"/>
            <w:gridSpan w:val="3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Развитие почтовой связи</w:t>
            </w:r>
          </w:p>
        </w:tc>
      </w:tr>
      <w:tr w:rsidR="00971793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6.11.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Техническое перевооружение и внедрение информационных технологий почтовой связи.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2331B6" w:rsidRPr="00971793" w:rsidTr="002331B6">
        <w:trPr>
          <w:trHeight w:val="170"/>
        </w:trPr>
        <w:tc>
          <w:tcPr>
            <w:tcW w:w="681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6.12.</w:t>
            </w:r>
          </w:p>
        </w:tc>
        <w:tc>
          <w:tcPr>
            <w:tcW w:w="7254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Улучшение скорости качества обслуживания.</w:t>
            </w:r>
          </w:p>
        </w:tc>
        <w:tc>
          <w:tcPr>
            <w:tcW w:w="1706" w:type="dxa"/>
          </w:tcPr>
          <w:p w:rsidR="002331B6" w:rsidRPr="00971793" w:rsidRDefault="002331B6" w:rsidP="002331B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</w:tbl>
    <w:p w:rsidR="009E3B1F" w:rsidRPr="00971793" w:rsidRDefault="009E3B1F" w:rsidP="002331B6">
      <w:pPr>
        <w:suppressAutoHyphens w:val="0"/>
        <w:autoSpaceDN/>
        <w:contextualSpacing w:val="0"/>
        <w:textAlignment w:val="auto"/>
        <w:rPr>
          <w:rFonts w:cs="Times New Roman"/>
          <w:bCs/>
          <w:szCs w:val="26"/>
          <w:highlight w:val="yellow"/>
        </w:rPr>
      </w:pPr>
    </w:p>
    <w:p w:rsidR="005A5EFE" w:rsidRPr="00971793" w:rsidRDefault="005A5EFE" w:rsidP="006D2370">
      <w:pPr>
        <w:pStyle w:val="20"/>
      </w:pPr>
      <w:r w:rsidRPr="00971793">
        <w:t xml:space="preserve">1.13. Мероприятия по </w:t>
      </w:r>
      <w:r w:rsidR="0071427C" w:rsidRPr="00971793">
        <w:t>охране окружающей среды</w:t>
      </w:r>
    </w:p>
    <w:p w:rsidR="00DA56BF" w:rsidRPr="00971793" w:rsidRDefault="0071427C" w:rsidP="0071427C">
      <w:pPr>
        <w:pStyle w:val="2f5"/>
        <w:spacing w:after="0" w:line="240" w:lineRule="auto"/>
        <w:jc w:val="right"/>
        <w:rPr>
          <w:rFonts w:cs="Times New Roman"/>
          <w:szCs w:val="26"/>
        </w:rPr>
      </w:pPr>
      <w:r w:rsidRPr="00971793">
        <w:rPr>
          <w:rFonts w:cs="Times New Roman"/>
          <w:szCs w:val="26"/>
        </w:rPr>
        <w:t>Таблица 11</w:t>
      </w:r>
    </w:p>
    <w:tbl>
      <w:tblPr>
        <w:tblW w:w="96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6"/>
        <w:gridCol w:w="8935"/>
      </w:tblGrid>
      <w:tr w:rsidR="00971793" w:rsidRPr="00971793" w:rsidTr="0071427C">
        <w:trPr>
          <w:trHeight w:val="170"/>
          <w:tblHeader/>
        </w:trPr>
        <w:tc>
          <w:tcPr>
            <w:tcW w:w="706" w:type="dxa"/>
            <w:shd w:val="clear" w:color="auto" w:fill="DEEAF6" w:themeFill="accent1" w:themeFillTint="33"/>
            <w:vAlign w:val="center"/>
          </w:tcPr>
          <w:p w:rsidR="0071427C" w:rsidRPr="00971793" w:rsidRDefault="0071427C" w:rsidP="0071427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№ </w:t>
            </w:r>
            <w:proofErr w:type="spellStart"/>
            <w:r w:rsidRPr="00971793">
              <w:rPr>
                <w:rFonts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8935" w:type="dxa"/>
            <w:shd w:val="clear" w:color="auto" w:fill="DEEAF6" w:themeFill="accent1" w:themeFillTint="33"/>
            <w:vAlign w:val="center"/>
          </w:tcPr>
          <w:p w:rsidR="0071427C" w:rsidRPr="00971793" w:rsidRDefault="0071427C" w:rsidP="0071427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Наименование мероприятия</w:t>
            </w:r>
          </w:p>
        </w:tc>
      </w:tr>
      <w:tr w:rsidR="00971793" w:rsidRPr="00971793" w:rsidTr="0071427C">
        <w:trPr>
          <w:trHeight w:val="170"/>
        </w:trPr>
        <w:tc>
          <w:tcPr>
            <w:tcW w:w="9641" w:type="dxa"/>
            <w:gridSpan w:val="2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Атмосферный воздух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Произведение расчетов проектов СЗЗ предприятий и введение СЗЗ в действие, вид деятельности и класс опасности предприятий должны соответствовать заявленным требованиям. Для предприятий, чьи санитарно-защитные зоны распространяются на жилую застройку произвести мероприятия по </w:t>
            </w:r>
            <w:proofErr w:type="spellStart"/>
            <w:r w:rsidRPr="00971793">
              <w:rPr>
                <w:rFonts w:cs="Times New Roman"/>
                <w:sz w:val="20"/>
                <w:szCs w:val="20"/>
              </w:rPr>
              <w:t>экореконструкции</w:t>
            </w:r>
            <w:proofErr w:type="spellEnd"/>
            <w:r w:rsidRPr="00971793">
              <w:rPr>
                <w:rFonts w:cs="Times New Roman"/>
                <w:sz w:val="20"/>
                <w:szCs w:val="20"/>
              </w:rPr>
              <w:t>, проекты СЗЗ разработать таким образом, чтобы границы СЗЗ совпадали с земельными участками, на которых осуществляется производственная деятельность.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Организация выбросов загрязняющих веществ в атмосферу и оснащение источников выбросов </w:t>
            </w:r>
            <w:proofErr w:type="spellStart"/>
            <w:r w:rsidRPr="00971793">
              <w:rPr>
                <w:rFonts w:cs="Times New Roman"/>
                <w:sz w:val="20"/>
                <w:szCs w:val="20"/>
              </w:rPr>
              <w:t>газопылеулавливающими</w:t>
            </w:r>
            <w:proofErr w:type="spellEnd"/>
            <w:r w:rsidRPr="00971793">
              <w:rPr>
                <w:rFonts w:cs="Times New Roman"/>
                <w:sz w:val="20"/>
                <w:szCs w:val="20"/>
              </w:rPr>
              <w:t xml:space="preserve"> установками, своевременная паспортизация вентиляционных устройств и </w:t>
            </w:r>
            <w:proofErr w:type="spellStart"/>
            <w:r w:rsidRPr="00971793">
              <w:rPr>
                <w:rFonts w:cs="Times New Roman"/>
                <w:sz w:val="20"/>
                <w:szCs w:val="20"/>
              </w:rPr>
              <w:t>газопылеочистных</w:t>
            </w:r>
            <w:proofErr w:type="spellEnd"/>
            <w:r w:rsidRPr="00971793">
              <w:rPr>
                <w:rFonts w:cs="Times New Roman"/>
                <w:sz w:val="20"/>
                <w:szCs w:val="20"/>
              </w:rPr>
              <w:t xml:space="preserve"> установок с оценкой их эффективности.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Осуществление перевода автотранспорта на газовое топливо, с применением каталитических фильтров.</w:t>
            </w:r>
          </w:p>
        </w:tc>
      </w:tr>
      <w:tr w:rsidR="00971793" w:rsidRPr="00971793" w:rsidTr="0071427C">
        <w:trPr>
          <w:trHeight w:val="170"/>
        </w:trPr>
        <w:tc>
          <w:tcPr>
            <w:tcW w:w="9641" w:type="dxa"/>
            <w:gridSpan w:val="2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Поверхностные воды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Строительство современных очистных сооружений; строительство централизованной системы водоотведения 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Обеспечение сбора и очистки поверхностных стоков с территории жилой и промышленной застройки в населенном пункте, в первую очередь на предприятиях по переработке сельскохозяйственной продукции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Соблюдение правил водоохранного режима на водосборах водных объектов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Расчистка русел рек на территории поселения</w:t>
            </w:r>
          </w:p>
        </w:tc>
      </w:tr>
      <w:tr w:rsidR="00971793" w:rsidRPr="00971793" w:rsidTr="0071427C">
        <w:trPr>
          <w:trHeight w:val="170"/>
        </w:trPr>
        <w:tc>
          <w:tcPr>
            <w:tcW w:w="9641" w:type="dxa"/>
            <w:gridSpan w:val="2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Подземные воды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Ликвидация непригодных к дальнейшей эксплуатации скважин, наличие зон санитарной охраны на действующих водозаборах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Проведение систем учета и контроля над потреблением питьевой воды; 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Изучение качества подземных вод и гидродинамического режима на водозаборах и в зонах их влияния;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Обеспечение сельского поселения централизованной системой водопровода;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Обеспечение качества питьевой воды, подаваемой населению, путем внедрения средств очистки. </w:t>
            </w:r>
          </w:p>
        </w:tc>
      </w:tr>
      <w:tr w:rsidR="00971793" w:rsidRPr="00971793" w:rsidTr="0071427C">
        <w:trPr>
          <w:trHeight w:val="170"/>
        </w:trPr>
        <w:tc>
          <w:tcPr>
            <w:tcW w:w="9641" w:type="dxa"/>
            <w:gridSpan w:val="2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Почвы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Создание вдоль автомобильных дорог лесных полезащитных полос;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Внесение минеральных удобрений на основе нормативов затрат на планируемую урожайность, агрохимическую характеристику почв, состояния и химического состава растений, что обеспечивает агротехническую эффективность вносимых удобрений;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 xml:space="preserve">Принятие мер по сохранению плодородия почв, посредством защиты их от эрозии, на основе </w:t>
            </w:r>
            <w:proofErr w:type="spellStart"/>
            <w:r w:rsidRPr="00971793">
              <w:rPr>
                <w:rFonts w:cs="Times New Roman"/>
                <w:sz w:val="20"/>
                <w:szCs w:val="20"/>
              </w:rPr>
              <w:t>агрофитомелиоративных</w:t>
            </w:r>
            <w:proofErr w:type="spellEnd"/>
            <w:r w:rsidRPr="00971793">
              <w:rPr>
                <w:rFonts w:cs="Times New Roman"/>
                <w:sz w:val="20"/>
                <w:szCs w:val="20"/>
              </w:rPr>
              <w:t xml:space="preserve"> приемов и биоинженерных сооружений</w:t>
            </w:r>
          </w:p>
        </w:tc>
      </w:tr>
      <w:tr w:rsidR="00971793" w:rsidRPr="00971793" w:rsidTr="0071427C">
        <w:trPr>
          <w:trHeight w:val="170"/>
        </w:trPr>
        <w:tc>
          <w:tcPr>
            <w:tcW w:w="9641" w:type="dxa"/>
            <w:gridSpan w:val="2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Обращение с отходами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</w:t>
            </w:r>
            <w:r w:rsidR="00C901AF" w:rsidRPr="00971793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Утилизация транспортных отходов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</w:t>
            </w:r>
            <w:r w:rsidR="00C901AF" w:rsidRPr="00971793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Утилизация производственных отходов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</w:t>
            </w:r>
            <w:r w:rsidR="00C901AF" w:rsidRPr="0097179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Разработка генеральной схемы санитарной очистки на территории поселения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C901AF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Внедрение комплексной механизации санитарной очистки поселения;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2</w:t>
            </w:r>
            <w:r w:rsidR="00C901AF" w:rsidRPr="0097179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Организация селективного сбора отходов в жилых образованиях в сменные контейнеры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2</w:t>
            </w:r>
            <w:r w:rsidR="00C901AF" w:rsidRPr="0097179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Заключение договоров на сдачу вторичного сырья на дальнейшую переработку за пределами населенного пункта</w:t>
            </w:r>
          </w:p>
        </w:tc>
      </w:tr>
      <w:tr w:rsidR="00971793" w:rsidRPr="00971793" w:rsidTr="0071427C">
        <w:trPr>
          <w:trHeight w:val="170"/>
        </w:trPr>
        <w:tc>
          <w:tcPr>
            <w:tcW w:w="9641" w:type="dxa"/>
            <w:gridSpan w:val="2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Растительность и животный мир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2</w:t>
            </w:r>
            <w:r w:rsidR="00C901AF" w:rsidRPr="00971793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Максимальное сохранение участков защитных лесных насаждений</w:t>
            </w:r>
          </w:p>
        </w:tc>
      </w:tr>
      <w:tr w:rsidR="00971793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2</w:t>
            </w:r>
            <w:r w:rsidR="00C901AF" w:rsidRPr="0097179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Создание оптимальных условий для поддержания видового разнообразия животного мира</w:t>
            </w:r>
          </w:p>
        </w:tc>
      </w:tr>
      <w:tr w:rsidR="00971793" w:rsidRPr="00971793" w:rsidTr="0071427C">
        <w:trPr>
          <w:trHeight w:val="170"/>
        </w:trPr>
        <w:tc>
          <w:tcPr>
            <w:tcW w:w="9641" w:type="dxa"/>
            <w:gridSpan w:val="2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Территории природно-экологического каркаса</w:t>
            </w:r>
          </w:p>
        </w:tc>
      </w:tr>
      <w:tr w:rsidR="0071427C" w:rsidRPr="00971793" w:rsidTr="0071427C">
        <w:trPr>
          <w:trHeight w:val="170"/>
        </w:trPr>
        <w:tc>
          <w:tcPr>
            <w:tcW w:w="706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2</w:t>
            </w:r>
            <w:r w:rsidR="00C901AF" w:rsidRPr="00971793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935" w:type="dxa"/>
          </w:tcPr>
          <w:p w:rsidR="0071427C" w:rsidRPr="00971793" w:rsidRDefault="0071427C" w:rsidP="0071427C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971793">
              <w:rPr>
                <w:rFonts w:cs="Times New Roman"/>
                <w:sz w:val="20"/>
                <w:szCs w:val="20"/>
              </w:rPr>
              <w:t>Сохранение и восстановление ландшафтного и биологического разнообразия, достаточного для поддержания способности природных систем к саморегуляции и компенсации последствий антропогенной деятельности</w:t>
            </w:r>
          </w:p>
        </w:tc>
      </w:tr>
    </w:tbl>
    <w:p w:rsidR="00030546" w:rsidRPr="00971793" w:rsidRDefault="00030546" w:rsidP="00C31AE3">
      <w:pPr>
        <w:pStyle w:val="msolistparagraph0"/>
        <w:spacing w:after="0"/>
        <w:ind w:left="0"/>
        <w:rPr>
          <w:iCs/>
          <w:sz w:val="24"/>
          <w:szCs w:val="24"/>
          <w:highlight w:val="yellow"/>
        </w:rPr>
      </w:pPr>
    </w:p>
    <w:p w:rsidR="006D2370" w:rsidRPr="00971793" w:rsidRDefault="006D2370" w:rsidP="006D2370">
      <w:pPr>
        <w:pStyle w:val="20"/>
      </w:pPr>
      <w:r w:rsidRPr="00971793">
        <w:t xml:space="preserve">1.13. Мероприятия по </w:t>
      </w:r>
      <w:r w:rsidR="0071427C" w:rsidRPr="00971793">
        <w:t>предотвращению чрезвычайных ситуаций природного и техногенного характера</w:t>
      </w:r>
    </w:p>
    <w:p w:rsidR="0071427C" w:rsidRPr="00971793" w:rsidRDefault="0071427C" w:rsidP="0071427C">
      <w:pPr>
        <w:ind w:firstLine="708"/>
        <w:rPr>
          <w:rFonts w:eastAsia="TimesNewRomanPSMT"/>
        </w:rPr>
      </w:pPr>
      <w:r w:rsidRPr="00971793">
        <w:rPr>
          <w:rFonts w:eastAsia="TimesNewRomanPSMT"/>
        </w:rPr>
        <w:t xml:space="preserve">Основной задачей гражданской обороны поселения является предупреждение или снижение возможных потерь и разрушений в результате аварий, катастроф, стихийных бедствий, обеспечение жизнедеятельности населенного пункта и создание оптимальных условий для восстановления нарушения производства. </w:t>
      </w:r>
    </w:p>
    <w:p w:rsidR="0071427C" w:rsidRPr="00971793" w:rsidRDefault="0071427C" w:rsidP="0071427C">
      <w:pPr>
        <w:rPr>
          <w:rFonts w:eastAsia="TimesNewRomanPSMT"/>
          <w:iCs/>
        </w:rPr>
      </w:pPr>
      <w:r w:rsidRPr="00971793">
        <w:rPr>
          <w:rFonts w:eastAsia="TimesNewRomanPSMT"/>
        </w:rPr>
        <w:t xml:space="preserve">Чрезвычайная ситуация (далее – ЧС) </w:t>
      </w:r>
      <w:r w:rsidRPr="00971793">
        <w:rPr>
          <w:rFonts w:eastAsia="TimesNewRomanPSMT" w:cs="Times New Roman"/>
        </w:rPr>
        <w:t>‒</w:t>
      </w:r>
      <w:r w:rsidRPr="00971793">
        <w:rPr>
          <w:rFonts w:eastAsia="TimesNewRomanPSMT"/>
        </w:rPr>
        <w:t xml:space="preserve"> </w:t>
      </w:r>
      <w:r w:rsidRPr="00971793">
        <w:rPr>
          <w:rFonts w:eastAsia="TimesNewRomanPSMT"/>
          <w:iCs/>
        </w:rPr>
        <w:t xml:space="preserve">обстановка на определенной территории или акватории,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 </w:t>
      </w:r>
    </w:p>
    <w:p w:rsidR="0071427C" w:rsidRPr="00971793" w:rsidRDefault="0071427C" w:rsidP="0071427C">
      <w:pPr>
        <w:rPr>
          <w:iCs/>
        </w:rPr>
      </w:pPr>
      <w:r w:rsidRPr="00971793">
        <w:rPr>
          <w:iCs/>
        </w:rPr>
        <w:t xml:space="preserve">Возникновение аварий и катастроф природного и техногенного характера оказывает негативное влияние на обстановку на территории поселения. Поскольку ЧС </w:t>
      </w:r>
      <w:r w:rsidRPr="00971793">
        <w:rPr>
          <w:iCs/>
        </w:rPr>
        <w:lastRenderedPageBreak/>
        <w:t>возникает, как правило, непредвиденно, необходимо принятие всех возможных мер по защите от них населения и территорий.</w:t>
      </w:r>
    </w:p>
    <w:p w:rsidR="0071427C" w:rsidRPr="00971793" w:rsidRDefault="0071427C" w:rsidP="0071427C">
      <w:pPr>
        <w:rPr>
          <w:rFonts w:eastAsia="TimesNewRomanPSMT"/>
        </w:rPr>
      </w:pPr>
      <w:r w:rsidRPr="00971793">
        <w:rPr>
          <w:rFonts w:eastAsia="TimesNewRomanPSMT"/>
        </w:rPr>
        <w:t xml:space="preserve">По количеству пострадавших и максимальному ущербу имуществу 1-е место занимают дорожно-транспортные происшествия, 2-е место – пожары, 3-е место </w:t>
      </w:r>
      <w:r w:rsidRPr="00971793">
        <w:rPr>
          <w:rFonts w:eastAsia="TimesNewRomanPSMT" w:cs="Times New Roman"/>
        </w:rPr>
        <w:t>‒</w:t>
      </w:r>
      <w:r w:rsidRPr="00971793">
        <w:rPr>
          <w:rFonts w:eastAsia="TimesNewRomanPSMT"/>
        </w:rPr>
        <w:t xml:space="preserve"> </w:t>
      </w:r>
      <w:r w:rsidR="00C10ADD" w:rsidRPr="00971793">
        <w:rPr>
          <w:rFonts w:eastAsia="TimesNewRomanPSMT"/>
        </w:rPr>
        <w:t>происшествия,</w:t>
      </w:r>
      <w:r w:rsidRPr="00971793">
        <w:rPr>
          <w:rFonts w:eastAsia="TimesNewRomanPSMT"/>
        </w:rPr>
        <w:t xml:space="preserve"> связанные с погодными условиями.</w:t>
      </w:r>
    </w:p>
    <w:p w:rsidR="0071427C" w:rsidRPr="00971793" w:rsidRDefault="0071427C" w:rsidP="0071427C">
      <w:pPr>
        <w:rPr>
          <w:iCs/>
        </w:rPr>
      </w:pPr>
      <w:r w:rsidRPr="00971793">
        <w:rPr>
          <w:iCs/>
        </w:rPr>
        <w:t>ЧС</w:t>
      </w:r>
      <w:r w:rsidRPr="00971793">
        <w:t xml:space="preserve"> природного характера</w:t>
      </w:r>
      <w:r w:rsidRPr="00971793">
        <w:rPr>
          <w:iCs/>
        </w:rPr>
        <w:t xml:space="preserve">: </w:t>
      </w:r>
      <w:r w:rsidRPr="00971793">
        <w:rPr>
          <w:bCs/>
          <w:iCs/>
          <w:spacing w:val="-6"/>
        </w:rPr>
        <w:t>метеорологические явления</w:t>
      </w:r>
      <w:bookmarkStart w:id="23" w:name="%25D0%259F%25D1%2580%25D0%25B8%25D1%2580"/>
      <w:r w:rsidRPr="00971793">
        <w:rPr>
          <w:bCs/>
          <w:iCs/>
          <w:spacing w:val="-6"/>
        </w:rPr>
        <w:t>,</w:t>
      </w:r>
      <w:r w:rsidRPr="00971793">
        <w:rPr>
          <w:iCs/>
        </w:rPr>
        <w:t xml:space="preserve"> гидрогеологические явления и процессы, геологические процессы и явления, </w:t>
      </w:r>
      <w:r w:rsidRPr="00971793">
        <w:t>природные пожары.</w:t>
      </w:r>
    </w:p>
    <w:p w:rsidR="0071427C" w:rsidRPr="00971793" w:rsidRDefault="0071427C" w:rsidP="0071427C">
      <w:r w:rsidRPr="00971793">
        <w:t>ЧС техногенного характера</w:t>
      </w:r>
      <w:r w:rsidRPr="00971793">
        <w:rPr>
          <w:b/>
          <w:iCs/>
        </w:rPr>
        <w:t xml:space="preserve"> </w:t>
      </w:r>
      <w:r w:rsidRPr="00971793">
        <w:rPr>
          <w:rFonts w:cs="Times New Roman"/>
          <w:b/>
          <w:iCs/>
        </w:rPr>
        <w:t>‒</w:t>
      </w:r>
      <w:r w:rsidRPr="00971793">
        <w:rPr>
          <w:b/>
          <w:iCs/>
        </w:rPr>
        <w:t xml:space="preserve"> </w:t>
      </w:r>
      <w:r w:rsidRPr="00971793">
        <w:t xml:space="preserve">чрезвычайные ситуации, вызванные авариями на автомобильном транспорте, на объектах системы газораспределения, на </w:t>
      </w:r>
      <w:proofErr w:type="spellStart"/>
      <w:r w:rsidRPr="00971793">
        <w:t>пожаро-взрывоопасных</w:t>
      </w:r>
      <w:proofErr w:type="spellEnd"/>
      <w:r w:rsidRPr="00971793">
        <w:t xml:space="preserve"> объектах, на коммунальных системах жизнеобеспечения.</w:t>
      </w:r>
    </w:p>
    <w:bookmarkEnd w:id="23"/>
    <w:p w:rsidR="0071427C" w:rsidRPr="00971793" w:rsidRDefault="0071427C" w:rsidP="0071427C">
      <w:pPr>
        <w:rPr>
          <w:rFonts w:eastAsia="TimesNewRomanPSMT"/>
        </w:rPr>
      </w:pPr>
      <w:r w:rsidRPr="00971793">
        <w:rPr>
          <w:rFonts w:eastAsia="TimesNewRomanPSMT"/>
        </w:rPr>
        <w:t>Выполнение мероприятий по защите населения от опасностей, поражающих факторов современных средств поражения и опасностей ЧС природного и техногенного характера, а также вторичных поражающих факторов, которые могут возникнуть при разрушении потенциально опасных объектов, достигается:</w:t>
      </w:r>
    </w:p>
    <w:p w:rsidR="0071427C" w:rsidRPr="00971793" w:rsidRDefault="0071427C" w:rsidP="0071427C">
      <w:pPr>
        <w:pStyle w:val="afb"/>
        <w:widowControl w:val="0"/>
        <w:numPr>
          <w:ilvl w:val="0"/>
          <w:numId w:val="93"/>
        </w:numPr>
        <w:autoSpaceDE w:val="0"/>
        <w:autoSpaceDN/>
        <w:ind w:left="0" w:firstLine="709"/>
        <w:contextualSpacing w:val="0"/>
        <w:textAlignment w:val="auto"/>
        <w:rPr>
          <w:rFonts w:eastAsia="TimesNewRomanPSMT"/>
        </w:rPr>
      </w:pPr>
      <w:r w:rsidRPr="00971793">
        <w:rPr>
          <w:rFonts w:eastAsia="TimesNewRomanPSMT"/>
        </w:rPr>
        <w:t>своевременным оповещением населения об угрозе радиоактивного, химического, бактериологического заражения и катастрофического затопления, предупреждением населения о принятии необходимых мер защиты;</w:t>
      </w:r>
    </w:p>
    <w:p w:rsidR="0071427C" w:rsidRPr="00971793" w:rsidRDefault="0071427C" w:rsidP="0071427C">
      <w:pPr>
        <w:pStyle w:val="afb"/>
        <w:widowControl w:val="0"/>
        <w:numPr>
          <w:ilvl w:val="0"/>
          <w:numId w:val="93"/>
        </w:numPr>
        <w:autoSpaceDE w:val="0"/>
        <w:autoSpaceDN/>
        <w:ind w:left="0" w:firstLine="709"/>
        <w:contextualSpacing w:val="0"/>
        <w:textAlignment w:val="auto"/>
        <w:rPr>
          <w:rFonts w:eastAsia="TimesNewRomanPSMT"/>
        </w:rPr>
      </w:pPr>
      <w:r w:rsidRPr="00971793">
        <w:rPr>
          <w:rFonts w:eastAsia="TimesNewRomanPSMT"/>
        </w:rPr>
        <w:t xml:space="preserve">созданием фонда защитных сооружений ГО </w:t>
      </w:r>
      <w:r w:rsidRPr="00971793">
        <w:rPr>
          <w:rFonts w:eastAsia="TimesNewRomanPSMT" w:cs="Times New Roman"/>
        </w:rPr>
        <w:t>‒</w:t>
      </w:r>
      <w:r w:rsidRPr="00971793">
        <w:rPr>
          <w:rFonts w:eastAsia="TimesNewRomanPSMT"/>
        </w:rPr>
        <w:t xml:space="preserve"> предоставлением населению убежищ и противорадиационных укрытий для обеспечения защиты; </w:t>
      </w:r>
    </w:p>
    <w:p w:rsidR="0071427C" w:rsidRPr="00971793" w:rsidRDefault="0071427C" w:rsidP="0071427C">
      <w:pPr>
        <w:pStyle w:val="afb"/>
        <w:widowControl w:val="0"/>
        <w:numPr>
          <w:ilvl w:val="0"/>
          <w:numId w:val="93"/>
        </w:numPr>
        <w:autoSpaceDE w:val="0"/>
        <w:autoSpaceDN/>
        <w:ind w:left="0" w:firstLine="709"/>
        <w:contextualSpacing w:val="0"/>
        <w:textAlignment w:val="auto"/>
        <w:rPr>
          <w:rFonts w:eastAsia="TimesNewRomanPSMT"/>
        </w:rPr>
      </w:pPr>
      <w:r w:rsidRPr="00971793">
        <w:rPr>
          <w:rFonts w:eastAsia="TimesNewRomanPSMT"/>
        </w:rPr>
        <w:t>проведением радиационной, химической и бактериологической разведки, дозиметрического и химического контроля;</w:t>
      </w:r>
    </w:p>
    <w:p w:rsidR="0071427C" w:rsidRPr="00971793" w:rsidRDefault="0071427C" w:rsidP="0071427C">
      <w:pPr>
        <w:pStyle w:val="afb"/>
        <w:widowControl w:val="0"/>
        <w:numPr>
          <w:ilvl w:val="0"/>
          <w:numId w:val="93"/>
        </w:numPr>
        <w:autoSpaceDE w:val="0"/>
        <w:autoSpaceDN/>
        <w:ind w:left="0" w:firstLine="709"/>
        <w:contextualSpacing w:val="0"/>
        <w:textAlignment w:val="auto"/>
        <w:rPr>
          <w:rFonts w:eastAsia="TimesNewRomanPSMT"/>
        </w:rPr>
      </w:pPr>
      <w:r w:rsidRPr="00971793">
        <w:rPr>
          <w:rFonts w:eastAsia="TimesNewRomanPSMT"/>
        </w:rPr>
        <w:t>защитой продовольствия, пищевого сырья, водоисточников и систем водоснабжения от заражения радиоактивными, отравляющими веществами и бактериальными средствами, проведением других мероприятий, предупреждающих употребление населением зараженного продовольствия и воды;</w:t>
      </w:r>
    </w:p>
    <w:p w:rsidR="0071427C" w:rsidRPr="00971793" w:rsidRDefault="0071427C" w:rsidP="0071427C">
      <w:pPr>
        <w:pStyle w:val="afb"/>
        <w:widowControl w:val="0"/>
        <w:numPr>
          <w:ilvl w:val="0"/>
          <w:numId w:val="93"/>
        </w:numPr>
        <w:autoSpaceDE w:val="0"/>
        <w:autoSpaceDN/>
        <w:ind w:left="0" w:firstLine="709"/>
        <w:contextualSpacing w:val="0"/>
        <w:textAlignment w:val="auto"/>
        <w:rPr>
          <w:rFonts w:eastAsia="TimesNewRomanPSMT"/>
        </w:rPr>
      </w:pPr>
      <w:r w:rsidRPr="00971793">
        <w:rPr>
          <w:rFonts w:eastAsia="TimesNewRomanPSMT"/>
        </w:rPr>
        <w:t>обучением населения способам защиты от оружия массового поражения и других средств нападения;</w:t>
      </w:r>
    </w:p>
    <w:p w:rsidR="0071427C" w:rsidRPr="00971793" w:rsidRDefault="0071427C" w:rsidP="0071427C">
      <w:pPr>
        <w:pStyle w:val="afb"/>
        <w:widowControl w:val="0"/>
        <w:numPr>
          <w:ilvl w:val="0"/>
          <w:numId w:val="93"/>
        </w:numPr>
        <w:autoSpaceDE w:val="0"/>
        <w:autoSpaceDN/>
        <w:ind w:left="0" w:firstLine="709"/>
        <w:contextualSpacing w:val="0"/>
        <w:textAlignment w:val="auto"/>
        <w:rPr>
          <w:rFonts w:eastAsia="TimesNewRomanPSMT"/>
        </w:rPr>
      </w:pPr>
      <w:r w:rsidRPr="00971793">
        <w:rPr>
          <w:rFonts w:eastAsia="TimesNewRomanPSMT"/>
        </w:rPr>
        <w:t>проведением противоэпидемических, санитарно-гигиенических и пожарно- профилактических мероприятий, уменьшающих опасность возникновения и распространения инфекционных заболеваний и пожаров;</w:t>
      </w:r>
    </w:p>
    <w:p w:rsidR="0071427C" w:rsidRPr="00971793" w:rsidRDefault="0071427C" w:rsidP="0071427C">
      <w:pPr>
        <w:pStyle w:val="afb"/>
        <w:widowControl w:val="0"/>
        <w:numPr>
          <w:ilvl w:val="0"/>
          <w:numId w:val="93"/>
        </w:numPr>
        <w:autoSpaceDE w:val="0"/>
        <w:autoSpaceDN/>
        <w:ind w:left="0" w:firstLine="709"/>
        <w:contextualSpacing w:val="0"/>
        <w:textAlignment w:val="auto"/>
        <w:rPr>
          <w:rFonts w:eastAsia="TimesNewRomanPSMT"/>
        </w:rPr>
      </w:pPr>
      <w:r w:rsidRPr="00971793">
        <w:rPr>
          <w:rFonts w:eastAsia="TimesNewRomanPSMT"/>
        </w:rPr>
        <w:t>проведением аварийно-спасательных и других неотложных работ;</w:t>
      </w:r>
    </w:p>
    <w:p w:rsidR="0071427C" w:rsidRPr="00971793" w:rsidRDefault="0071427C" w:rsidP="0071427C">
      <w:pPr>
        <w:pStyle w:val="afb"/>
        <w:widowControl w:val="0"/>
        <w:numPr>
          <w:ilvl w:val="0"/>
          <w:numId w:val="93"/>
        </w:numPr>
        <w:autoSpaceDE w:val="0"/>
        <w:autoSpaceDN/>
        <w:ind w:left="0" w:firstLine="709"/>
        <w:contextualSpacing w:val="0"/>
        <w:textAlignment w:val="auto"/>
        <w:rPr>
          <w:rFonts w:eastAsia="TimesNewRomanPSMT"/>
        </w:rPr>
      </w:pPr>
      <w:r w:rsidRPr="00971793">
        <w:rPr>
          <w:rFonts w:eastAsia="TimesNewRomanPSMT"/>
        </w:rPr>
        <w:t>санитарной обработкой людей и обеззараживанием одежды, средств индивидуальной защиты, техники, транспорта, территории и сооружений;</w:t>
      </w:r>
    </w:p>
    <w:p w:rsidR="0071427C" w:rsidRPr="00971793" w:rsidRDefault="0071427C" w:rsidP="0071427C">
      <w:pPr>
        <w:pStyle w:val="afb"/>
        <w:widowControl w:val="0"/>
        <w:numPr>
          <w:ilvl w:val="0"/>
          <w:numId w:val="93"/>
        </w:numPr>
        <w:autoSpaceDE w:val="0"/>
        <w:autoSpaceDN/>
        <w:ind w:left="0" w:firstLine="709"/>
        <w:contextualSpacing w:val="0"/>
        <w:textAlignment w:val="auto"/>
        <w:rPr>
          <w:rFonts w:eastAsia="TimesNewRomanPSMT"/>
        </w:rPr>
      </w:pPr>
      <w:r w:rsidRPr="00971793">
        <w:rPr>
          <w:rFonts w:eastAsia="TimesNewRomanPSMT"/>
        </w:rPr>
        <w:t>комплектование первичных средств пожаротушения, применяемых до прибытия пожарного расчета.</w:t>
      </w:r>
    </w:p>
    <w:p w:rsidR="0071427C" w:rsidRPr="00971793" w:rsidRDefault="0071427C" w:rsidP="0071427C">
      <w:pPr>
        <w:autoSpaceDE w:val="0"/>
        <w:rPr>
          <w:rFonts w:eastAsia="TimesNewRomanPSMT"/>
        </w:rPr>
      </w:pPr>
      <w:r w:rsidRPr="00971793">
        <w:rPr>
          <w:rFonts w:eastAsia="TimesNewRomanPSMT"/>
        </w:rPr>
        <w:t>Решение вопросов по организации и проведению мероприятий по гражданской обороне и защите населения поселения возлагается на Главу поселения.</w:t>
      </w:r>
    </w:p>
    <w:p w:rsidR="0071427C" w:rsidRPr="00971793" w:rsidRDefault="00863E0E" w:rsidP="00863E0E">
      <w:pPr>
        <w:autoSpaceDE w:val="0"/>
        <w:rPr>
          <w:rFonts w:eastAsia="TimesNewRomanPSMT"/>
        </w:rPr>
      </w:pPr>
      <w:proofErr w:type="spellStart"/>
      <w:r w:rsidRPr="00971793">
        <w:rPr>
          <w:rFonts w:eastAsia="TimesNewRomanPSMT"/>
        </w:rPr>
        <w:t>Блищайшее</w:t>
      </w:r>
      <w:proofErr w:type="spellEnd"/>
      <w:r w:rsidRPr="00971793">
        <w:rPr>
          <w:rFonts w:eastAsia="TimesNewRomanPSMT"/>
        </w:rPr>
        <w:t xml:space="preserve"> подразделение пожарной охраны Ливенского местного пожарно-спасательного гарнизона – пожарная часть № 40 государственного казенного учреждения Орловской области «Отряд аварийно-спасательной и </w:t>
      </w:r>
      <w:proofErr w:type="spellStart"/>
      <w:r w:rsidRPr="00971793">
        <w:rPr>
          <w:rFonts w:eastAsia="TimesNewRomanPSMT"/>
        </w:rPr>
        <w:t>протипожарной</w:t>
      </w:r>
      <w:proofErr w:type="spellEnd"/>
      <w:r w:rsidRPr="00971793">
        <w:rPr>
          <w:rFonts w:eastAsia="TimesNewRomanPSMT"/>
        </w:rPr>
        <w:t xml:space="preserve"> службы» </w:t>
      </w:r>
      <w:r w:rsidRPr="00971793">
        <w:rPr>
          <w:rFonts w:eastAsia="TimesNewRomanPSMT" w:cs="Times New Roman"/>
        </w:rPr>
        <w:t>‒</w:t>
      </w:r>
      <w:r w:rsidRPr="00971793">
        <w:rPr>
          <w:rFonts w:eastAsia="TimesNewRomanPSMT"/>
        </w:rPr>
        <w:t xml:space="preserve"> расположена по адресу: Орловская область, </w:t>
      </w:r>
      <w:proofErr w:type="spellStart"/>
      <w:r w:rsidRPr="00971793">
        <w:rPr>
          <w:rFonts w:eastAsia="TimesNewRomanPSMT"/>
        </w:rPr>
        <w:t>Ливенский</w:t>
      </w:r>
      <w:proofErr w:type="spellEnd"/>
      <w:r w:rsidRPr="00971793">
        <w:rPr>
          <w:rFonts w:eastAsia="TimesNewRomanPSMT"/>
        </w:rPr>
        <w:t xml:space="preserve"> район, с. Вязовая Дубрава, ул. Молодежная, д. 15а, и обеспечивает нормативы пожарной безопасности (20 минут).</w:t>
      </w:r>
    </w:p>
    <w:p w:rsidR="0071427C" w:rsidRPr="00971793" w:rsidRDefault="0071427C" w:rsidP="0071427C">
      <w:pPr>
        <w:suppressAutoHyphens w:val="0"/>
        <w:autoSpaceDE w:val="0"/>
        <w:adjustRightInd w:val="0"/>
        <w:ind w:firstLine="708"/>
        <w:rPr>
          <w:rFonts w:eastAsia="TimesNewRoman"/>
          <w:kern w:val="0"/>
          <w:lang w:eastAsia="ru-RU"/>
        </w:rPr>
      </w:pPr>
      <w:r w:rsidRPr="00971793">
        <w:rPr>
          <w:rFonts w:eastAsia="TimesNewRoman"/>
          <w:kern w:val="0"/>
          <w:lang w:eastAsia="ru-RU"/>
        </w:rPr>
        <w:t xml:space="preserve">Мероприятия по защите населения от опасностей, поражающих факторов современных средств поражения и опасностей ЧС природного и техногенного характера, а также вторичных поражающих факторов, которые могут возникнуть при разрушении потенциально опасных объектов, </w:t>
      </w:r>
      <w:r w:rsidR="00863E0E" w:rsidRPr="00971793">
        <w:rPr>
          <w:rFonts w:eastAsia="TimesNewRoman"/>
          <w:kern w:val="0"/>
          <w:lang w:eastAsia="ru-RU"/>
        </w:rPr>
        <w:t>указаны в таблице 12</w:t>
      </w:r>
      <w:r w:rsidRPr="00971793">
        <w:rPr>
          <w:rFonts w:eastAsia="TimesNewRoman"/>
          <w:kern w:val="0"/>
          <w:lang w:eastAsia="ru-RU"/>
        </w:rPr>
        <w:t>.</w:t>
      </w:r>
    </w:p>
    <w:p w:rsidR="00863E0E" w:rsidRPr="00971793" w:rsidRDefault="00863E0E" w:rsidP="00863E0E">
      <w:pPr>
        <w:suppressAutoHyphens w:val="0"/>
        <w:autoSpaceDE w:val="0"/>
        <w:adjustRightInd w:val="0"/>
        <w:ind w:firstLine="708"/>
        <w:jc w:val="right"/>
        <w:rPr>
          <w:rFonts w:eastAsia="TimesNewRoman"/>
          <w:kern w:val="0"/>
          <w:lang w:eastAsia="ru-RU"/>
        </w:rPr>
      </w:pPr>
      <w:r w:rsidRPr="00971793">
        <w:rPr>
          <w:rFonts w:eastAsia="TimesNewRoman"/>
          <w:kern w:val="0"/>
          <w:lang w:eastAsia="ru-RU"/>
        </w:rPr>
        <w:t>Таблица 12</w:t>
      </w:r>
    </w:p>
    <w:tbl>
      <w:tblPr>
        <w:tblStyle w:val="affa"/>
        <w:tblW w:w="0" w:type="auto"/>
        <w:tblLook w:val="04A0"/>
      </w:tblPr>
      <w:tblGrid>
        <w:gridCol w:w="846"/>
        <w:gridCol w:w="8782"/>
      </w:tblGrid>
      <w:tr w:rsidR="00971793" w:rsidRPr="00971793" w:rsidTr="0086376F">
        <w:trPr>
          <w:tblHeader/>
        </w:trPr>
        <w:tc>
          <w:tcPr>
            <w:tcW w:w="846" w:type="dxa"/>
            <w:shd w:val="clear" w:color="auto" w:fill="DEEAF6" w:themeFill="accent1" w:themeFillTint="33"/>
          </w:tcPr>
          <w:p w:rsidR="0086376F" w:rsidRPr="00971793" w:rsidRDefault="0086376F" w:rsidP="0086376F">
            <w:pPr>
              <w:suppressAutoHyphens w:val="0"/>
              <w:spacing w:before="100" w:beforeAutospacing="1" w:after="119"/>
              <w:ind w:firstLine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 xml:space="preserve">№ </w:t>
            </w:r>
            <w:r w:rsidRPr="00971793">
              <w:rPr>
                <w:rFonts w:eastAsia="Times New Roman" w:cs="Times New Roman"/>
                <w:bCs/>
                <w:kern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8782" w:type="dxa"/>
            <w:shd w:val="clear" w:color="auto" w:fill="DEEAF6" w:themeFill="accent1" w:themeFillTint="33"/>
          </w:tcPr>
          <w:p w:rsidR="0086376F" w:rsidRPr="00971793" w:rsidRDefault="0086376F" w:rsidP="0086376F">
            <w:pPr>
              <w:suppressAutoHyphens w:val="0"/>
              <w:autoSpaceDE w:val="0"/>
              <w:adjustRightInd w:val="0"/>
              <w:ind w:firstLine="0"/>
              <w:jc w:val="center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bCs/>
                <w:kern w:val="0"/>
                <w:sz w:val="20"/>
                <w:szCs w:val="20"/>
                <w:lang w:eastAsia="ru-RU"/>
              </w:rPr>
              <w:t>Наименование мероприятия</w:t>
            </w:r>
          </w:p>
        </w:tc>
      </w:tr>
      <w:tr w:rsidR="00971793" w:rsidRPr="00971793" w:rsidTr="00534412">
        <w:tc>
          <w:tcPr>
            <w:tcW w:w="9628" w:type="dxa"/>
            <w:gridSpan w:val="2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bCs/>
                <w:kern w:val="0"/>
                <w:sz w:val="20"/>
                <w:szCs w:val="20"/>
                <w:lang w:eastAsia="ru-RU"/>
              </w:rPr>
              <w:t>1. Проведение аварийно – спасательных работ</w:t>
            </w:r>
          </w:p>
        </w:tc>
      </w:tr>
      <w:tr w:rsidR="00971793" w:rsidRPr="00971793" w:rsidTr="0086376F">
        <w:tc>
          <w:tcPr>
            <w:tcW w:w="846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lastRenderedPageBreak/>
              <w:t>1.1</w:t>
            </w:r>
          </w:p>
        </w:tc>
        <w:tc>
          <w:tcPr>
            <w:tcW w:w="8782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поселения.</w:t>
            </w:r>
          </w:p>
        </w:tc>
      </w:tr>
      <w:tr w:rsidR="00971793" w:rsidRPr="00971793" w:rsidTr="0086376F">
        <w:tc>
          <w:tcPr>
            <w:tcW w:w="846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8782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Организация и осуществление мероприятий по мобилизационной подготовке муниципальных предприятий и учреждений, находящихся на территории поселения.</w:t>
            </w:r>
          </w:p>
        </w:tc>
      </w:tr>
      <w:tr w:rsidR="00971793" w:rsidRPr="00971793" w:rsidTr="00534412">
        <w:tc>
          <w:tcPr>
            <w:tcW w:w="9628" w:type="dxa"/>
            <w:gridSpan w:val="2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bCs/>
                <w:kern w:val="0"/>
                <w:sz w:val="20"/>
                <w:szCs w:val="20"/>
                <w:lang w:eastAsia="ru-RU"/>
              </w:rPr>
              <w:t>2. Противопожарные мероприятия на территории поселения</w:t>
            </w:r>
          </w:p>
        </w:tc>
      </w:tr>
      <w:tr w:rsidR="00971793" w:rsidRPr="00971793" w:rsidTr="0086376F">
        <w:tc>
          <w:tcPr>
            <w:tcW w:w="846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8782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Разработка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собственности.</w:t>
            </w:r>
          </w:p>
        </w:tc>
      </w:tr>
      <w:tr w:rsidR="00971793" w:rsidRPr="00971793" w:rsidTr="0086376F">
        <w:tc>
          <w:tcPr>
            <w:tcW w:w="846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8782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Разработка и организация выполнения муниципальных целевых программ по вопросам обеспечения пожарной безопасности.</w:t>
            </w:r>
          </w:p>
        </w:tc>
      </w:tr>
      <w:tr w:rsidR="00971793" w:rsidRPr="00971793" w:rsidTr="0086376F">
        <w:tc>
          <w:tcPr>
            <w:tcW w:w="846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8782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Разработка плана привлечения сил и средств для тушения пожаров и проведения аварийно-спасательных работ на территории муниципального образования и контроль за его выполнением.</w:t>
            </w:r>
          </w:p>
        </w:tc>
      </w:tr>
      <w:tr w:rsidR="00971793" w:rsidRPr="00971793" w:rsidTr="0086376F">
        <w:tc>
          <w:tcPr>
            <w:tcW w:w="846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8782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Обеспечение беспрепятственного проезда пожарной техники к месту пожара.</w:t>
            </w:r>
          </w:p>
        </w:tc>
      </w:tr>
      <w:tr w:rsidR="00971793" w:rsidRPr="00971793" w:rsidTr="0086376F">
        <w:tc>
          <w:tcPr>
            <w:tcW w:w="846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782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Обеспечение связи и оповещения населения о пожаре.</w:t>
            </w:r>
          </w:p>
        </w:tc>
      </w:tr>
      <w:tr w:rsidR="00971793" w:rsidRPr="00971793" w:rsidTr="0086376F">
        <w:tc>
          <w:tcPr>
            <w:tcW w:w="846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8782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Организация обучения населения мерам пожарной безопасности, содействие распространению пожарно-технических знаний.</w:t>
            </w:r>
          </w:p>
        </w:tc>
      </w:tr>
      <w:tr w:rsidR="00971793" w:rsidRPr="00971793" w:rsidTr="0086376F">
        <w:tc>
          <w:tcPr>
            <w:tcW w:w="846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8782" w:type="dxa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Противопожарное обустройство лесов, в том числе строительство, реконструкция и содержание дорог противопожарного назначения, посадочных площадок для самолетов, вертолетов, используемых в целях проведения авиационных работ по охране и защите лесов, прокладка просек, противопожарных разрывов.</w:t>
            </w:r>
          </w:p>
        </w:tc>
      </w:tr>
      <w:tr w:rsidR="00971793" w:rsidRPr="00971793" w:rsidTr="0086376F">
        <w:tc>
          <w:tcPr>
            <w:tcW w:w="846" w:type="dxa"/>
          </w:tcPr>
          <w:p w:rsidR="0086376F" w:rsidRPr="00971793" w:rsidRDefault="0030002D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8782" w:type="dxa"/>
          </w:tcPr>
          <w:p w:rsidR="0086376F" w:rsidRPr="00971793" w:rsidRDefault="0030002D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Мониторинг пожарной опасности в лесах.</w:t>
            </w:r>
          </w:p>
        </w:tc>
      </w:tr>
      <w:tr w:rsidR="00971793" w:rsidRPr="00971793" w:rsidTr="0086376F">
        <w:tc>
          <w:tcPr>
            <w:tcW w:w="846" w:type="dxa"/>
          </w:tcPr>
          <w:p w:rsidR="0086376F" w:rsidRPr="00971793" w:rsidRDefault="0030002D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8782" w:type="dxa"/>
          </w:tcPr>
          <w:p w:rsidR="0086376F" w:rsidRPr="00971793" w:rsidRDefault="0030002D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Разработка планов тушения лесных пожаров.</w:t>
            </w:r>
          </w:p>
        </w:tc>
      </w:tr>
      <w:tr w:rsidR="00971793" w:rsidRPr="00971793" w:rsidTr="00534412">
        <w:tc>
          <w:tcPr>
            <w:tcW w:w="9628" w:type="dxa"/>
            <w:gridSpan w:val="2"/>
          </w:tcPr>
          <w:p w:rsidR="0086376F" w:rsidRPr="00971793" w:rsidRDefault="0086376F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bCs/>
                <w:kern w:val="0"/>
                <w:sz w:val="20"/>
                <w:szCs w:val="20"/>
                <w:lang w:eastAsia="ru-RU"/>
              </w:rPr>
              <w:t>3. Лечебно-эвакуационное обеспечение</w:t>
            </w:r>
          </w:p>
        </w:tc>
      </w:tr>
      <w:tr w:rsidR="00971793" w:rsidRPr="00971793" w:rsidTr="0086376F">
        <w:tc>
          <w:tcPr>
            <w:tcW w:w="846" w:type="dxa"/>
          </w:tcPr>
          <w:p w:rsidR="0086376F" w:rsidRPr="00971793" w:rsidRDefault="0030002D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8782" w:type="dxa"/>
          </w:tcPr>
          <w:p w:rsidR="0086376F" w:rsidRPr="00971793" w:rsidRDefault="0030002D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Создание необходимых чрезвычайных резервных фондов лекарственных препаратов, медикаментов и медицинского имущества.</w:t>
            </w:r>
          </w:p>
        </w:tc>
      </w:tr>
      <w:tr w:rsidR="00971793" w:rsidRPr="00971793" w:rsidTr="0086376F">
        <w:tc>
          <w:tcPr>
            <w:tcW w:w="846" w:type="dxa"/>
          </w:tcPr>
          <w:p w:rsidR="0086376F" w:rsidRPr="00971793" w:rsidRDefault="0030002D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8782" w:type="dxa"/>
          </w:tcPr>
          <w:p w:rsidR="0086376F" w:rsidRPr="00971793" w:rsidRDefault="0030002D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Заблаговременной специальной подготовкой руководящего состава и формирований сил службы ЭМП (обучение, тренировка, соответствующее оснащение).</w:t>
            </w:r>
          </w:p>
        </w:tc>
      </w:tr>
      <w:tr w:rsidR="00971793" w:rsidRPr="00971793" w:rsidTr="0086376F">
        <w:tc>
          <w:tcPr>
            <w:tcW w:w="846" w:type="dxa"/>
          </w:tcPr>
          <w:p w:rsidR="0086376F" w:rsidRPr="00971793" w:rsidRDefault="0030002D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8782" w:type="dxa"/>
          </w:tcPr>
          <w:p w:rsidR="0086376F" w:rsidRPr="00971793" w:rsidRDefault="0030002D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Обеспечение готовности транспорта (автомобильного, речного, авиационного, железнодорожного), предполагаемого к участию в лечебно-эвакуационных мероприятиях, и оснащение его соответствующей медицинской техникой и оборудованием.</w:t>
            </w:r>
          </w:p>
        </w:tc>
      </w:tr>
      <w:tr w:rsidR="00971793" w:rsidRPr="00971793" w:rsidTr="0086376F">
        <w:tc>
          <w:tcPr>
            <w:tcW w:w="846" w:type="dxa"/>
          </w:tcPr>
          <w:p w:rsidR="0086376F" w:rsidRPr="00971793" w:rsidRDefault="0030002D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8782" w:type="dxa"/>
          </w:tcPr>
          <w:p w:rsidR="0086376F" w:rsidRPr="00971793" w:rsidRDefault="0030002D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Координация действий всех формирований (спасательных, службы ЭМП и других медицинских учреждений), четким определением их сфер деятельности в ЧС, объемов работ, взаимодействия и подчинением единому центру руководства аварийно-спасательными работами.</w:t>
            </w:r>
          </w:p>
        </w:tc>
      </w:tr>
      <w:tr w:rsidR="00971793" w:rsidRPr="00971793" w:rsidTr="0086376F">
        <w:tc>
          <w:tcPr>
            <w:tcW w:w="846" w:type="dxa"/>
          </w:tcPr>
          <w:p w:rsidR="0086376F" w:rsidRPr="00971793" w:rsidRDefault="0030002D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8782" w:type="dxa"/>
          </w:tcPr>
          <w:p w:rsidR="0086376F" w:rsidRPr="00971793" w:rsidRDefault="0030002D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Определение пунктов сбора, лечебных учреждений и готовностью их к принятию пораженных.</w:t>
            </w:r>
          </w:p>
        </w:tc>
      </w:tr>
      <w:tr w:rsidR="0086376F" w:rsidRPr="00971793" w:rsidTr="0086376F">
        <w:tc>
          <w:tcPr>
            <w:tcW w:w="846" w:type="dxa"/>
          </w:tcPr>
          <w:p w:rsidR="0086376F" w:rsidRPr="00971793" w:rsidRDefault="0030002D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8782" w:type="dxa"/>
          </w:tcPr>
          <w:p w:rsidR="0086376F" w:rsidRPr="00971793" w:rsidRDefault="0030002D" w:rsidP="0071427C">
            <w:pPr>
              <w:suppressAutoHyphens w:val="0"/>
              <w:autoSpaceDE w:val="0"/>
              <w:adjustRightInd w:val="0"/>
              <w:ind w:firstLine="0"/>
              <w:rPr>
                <w:rFonts w:eastAsia="TimesNewRoman" w:cs="Times New Roman"/>
                <w:kern w:val="0"/>
                <w:sz w:val="20"/>
                <w:szCs w:val="20"/>
                <w:lang w:eastAsia="ru-RU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  <w:t>Обеспечение взаимодействия между местными органами власти, аварийно-спасательными формированиями, милицией, войсковыми частями, лечебными учреждениями, предприятиями и организациями в зонах ЧС.</w:t>
            </w:r>
          </w:p>
        </w:tc>
      </w:tr>
    </w:tbl>
    <w:p w:rsidR="0047574E" w:rsidRPr="00971793" w:rsidRDefault="0047574E" w:rsidP="0047574E">
      <w:pPr>
        <w:suppressAutoHyphens w:val="0"/>
        <w:autoSpaceDN/>
        <w:contextualSpacing w:val="0"/>
        <w:textAlignment w:val="auto"/>
        <w:rPr>
          <w:szCs w:val="26"/>
          <w:highlight w:val="yellow"/>
        </w:rPr>
      </w:pPr>
    </w:p>
    <w:p w:rsidR="00DA7611" w:rsidRPr="00971793" w:rsidRDefault="00DA7611" w:rsidP="005F28D0">
      <w:pPr>
        <w:tabs>
          <w:tab w:val="left" w:pos="709"/>
        </w:tabs>
        <w:ind w:firstLine="0"/>
        <w:rPr>
          <w:highlight w:val="yellow"/>
        </w:rPr>
        <w:sectPr w:rsidR="00DA7611" w:rsidRPr="00971793" w:rsidSect="00102546">
          <w:headerReference w:type="default" r:id="rId10"/>
          <w:footerReference w:type="even" r:id="rId11"/>
          <w:type w:val="continuous"/>
          <w:pgSz w:w="11906" w:h="16838" w:code="9"/>
          <w:pgMar w:top="1134" w:right="1134" w:bottom="851" w:left="1134" w:header="567" w:footer="567" w:gutter="0"/>
          <w:cols w:space="720"/>
          <w:titlePg/>
          <w:docGrid w:linePitch="360"/>
        </w:sectPr>
      </w:pPr>
      <w:bookmarkStart w:id="24" w:name="_Hlk104453762"/>
      <w:bookmarkEnd w:id="9"/>
      <w:bookmarkEnd w:id="21"/>
      <w:bookmarkEnd w:id="22"/>
    </w:p>
    <w:p w:rsidR="00A80E05" w:rsidRPr="00971793" w:rsidRDefault="009F6691" w:rsidP="005D5AA1">
      <w:pPr>
        <w:pStyle w:val="13"/>
      </w:pPr>
      <w:bookmarkStart w:id="25" w:name="_Hlk87007907"/>
      <w:bookmarkEnd w:id="24"/>
      <w:r w:rsidRPr="00971793">
        <w:rPr>
          <w:rFonts w:cs="Times New Roman"/>
        </w:rPr>
        <w:lastRenderedPageBreak/>
        <w:t>1.1</w:t>
      </w:r>
      <w:r w:rsidR="00A03133" w:rsidRPr="00971793">
        <w:rPr>
          <w:rFonts w:cs="Times New Roman"/>
        </w:rPr>
        <w:t>4</w:t>
      </w:r>
      <w:r w:rsidRPr="00971793">
        <w:rPr>
          <w:rFonts w:cs="Times New Roman"/>
        </w:rPr>
        <w:t xml:space="preserve"> Сведения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bookmarkEnd w:id="25"/>
    <w:p w:rsidR="00D72D0B" w:rsidRPr="00971793" w:rsidRDefault="00D72D0B" w:rsidP="00B0554B">
      <w:pPr>
        <w:rPr>
          <w:highlight w:val="yellow"/>
        </w:rPr>
      </w:pPr>
    </w:p>
    <w:p w:rsidR="00D72D0B" w:rsidRPr="00971793" w:rsidRDefault="00B0554B" w:rsidP="00B0554B">
      <w:r w:rsidRPr="00971793">
        <w:t xml:space="preserve">Сведения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</w:t>
      </w:r>
      <w:r w:rsidR="002651B5" w:rsidRPr="00971793">
        <w:t>представлены</w:t>
      </w:r>
      <w:r w:rsidRPr="00971793">
        <w:t xml:space="preserve"> в таблиц</w:t>
      </w:r>
      <w:r w:rsidR="002651B5" w:rsidRPr="00971793">
        <w:t>е</w:t>
      </w:r>
      <w:r w:rsidRPr="00971793">
        <w:t> </w:t>
      </w:r>
      <w:r w:rsidR="00A03133" w:rsidRPr="00971793">
        <w:t>13</w:t>
      </w:r>
      <w:r w:rsidR="00D72D0B" w:rsidRPr="00971793">
        <w:t>.</w:t>
      </w:r>
    </w:p>
    <w:p w:rsidR="005F2144" w:rsidRPr="00971793" w:rsidRDefault="005F2144" w:rsidP="00B0554B">
      <w:pPr>
        <w:jc w:val="right"/>
      </w:pPr>
      <w:r w:rsidRPr="00971793">
        <w:t xml:space="preserve">Таблица </w:t>
      </w:r>
      <w:r w:rsidR="00A03133" w:rsidRPr="00971793">
        <w:t>13</w:t>
      </w:r>
    </w:p>
    <w:tbl>
      <w:tblPr>
        <w:tblStyle w:val="2f2"/>
        <w:tblW w:w="4999" w:type="pct"/>
        <w:jc w:val="center"/>
        <w:tblLayout w:type="fixed"/>
        <w:tblCellMar>
          <w:top w:w="11" w:type="dxa"/>
          <w:left w:w="40" w:type="dxa"/>
          <w:bottom w:w="11" w:type="dxa"/>
          <w:right w:w="40" w:type="dxa"/>
        </w:tblCellMar>
        <w:tblLook w:val="0600"/>
      </w:tblPr>
      <w:tblGrid>
        <w:gridCol w:w="846"/>
        <w:gridCol w:w="2429"/>
        <w:gridCol w:w="1426"/>
        <w:gridCol w:w="2139"/>
        <w:gridCol w:w="1284"/>
        <w:gridCol w:w="2139"/>
        <w:gridCol w:w="1570"/>
        <w:gridCol w:w="1426"/>
        <w:gridCol w:w="1388"/>
      </w:tblGrid>
      <w:tr w:rsidR="00971793" w:rsidRPr="00971793" w:rsidTr="00280A46">
        <w:trPr>
          <w:trHeight w:val="1150"/>
          <w:tblHeader/>
          <w:jc w:val="center"/>
        </w:trPr>
        <w:tc>
          <w:tcPr>
            <w:tcW w:w="842" w:type="dxa"/>
            <w:shd w:val="clear" w:color="auto" w:fill="DEEAF6" w:themeFill="accent1" w:themeFillTint="33"/>
            <w:noWrap/>
            <w:vAlign w:val="center"/>
          </w:tcPr>
          <w:p w:rsidR="00671BFD" w:rsidRPr="00971793" w:rsidRDefault="00671BFD" w:rsidP="00A051C5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 w:type="page"/>
              <w:t>№ ПТП (индекс объекта)</w:t>
            </w:r>
            <w:r w:rsidRPr="00971793">
              <w:rPr>
                <w:rStyle w:val="affb"/>
                <w:rFonts w:eastAsia="Times New Roman"/>
                <w:kern w:val="0"/>
                <w:sz w:val="20"/>
                <w:szCs w:val="20"/>
                <w:lang w:eastAsia="ru-RU" w:bidi="ar-SA"/>
              </w:rPr>
              <w:footnoteReference w:id="1"/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:rsidR="00671BFD" w:rsidRPr="00971793" w:rsidRDefault="00671BFD" w:rsidP="00A051C5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Назначение и наименование объекта</w:t>
            </w:r>
          </w:p>
        </w:tc>
        <w:tc>
          <w:tcPr>
            <w:tcW w:w="1417" w:type="dxa"/>
            <w:shd w:val="clear" w:color="auto" w:fill="DEEAF6" w:themeFill="accent1" w:themeFillTint="33"/>
            <w:noWrap/>
            <w:vAlign w:val="center"/>
          </w:tcPr>
          <w:p w:rsidR="00671BFD" w:rsidRPr="00971793" w:rsidRDefault="00671BFD" w:rsidP="00A051C5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Строительство/ реконструкция</w:t>
            </w:r>
          </w:p>
        </w:tc>
        <w:tc>
          <w:tcPr>
            <w:tcW w:w="2126" w:type="dxa"/>
            <w:shd w:val="clear" w:color="auto" w:fill="DEEAF6" w:themeFill="accent1" w:themeFillTint="33"/>
            <w:noWrap/>
            <w:vAlign w:val="center"/>
          </w:tcPr>
          <w:p w:rsidR="00671BFD" w:rsidRPr="00971793" w:rsidRDefault="00671BFD" w:rsidP="00A051C5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Местоположение (за исключением линейных объектов)</w:t>
            </w:r>
          </w:p>
        </w:tc>
        <w:tc>
          <w:tcPr>
            <w:tcW w:w="1276" w:type="dxa"/>
            <w:shd w:val="clear" w:color="auto" w:fill="DEEAF6" w:themeFill="accent1" w:themeFillTint="33"/>
            <w:noWrap/>
            <w:vAlign w:val="center"/>
          </w:tcPr>
          <w:p w:rsidR="00671BFD" w:rsidRPr="00971793" w:rsidRDefault="00671BFD" w:rsidP="00A051C5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Основные характеристики объекта</w:t>
            </w:r>
            <w:r w:rsidRPr="00971793">
              <w:rPr>
                <w:rStyle w:val="affb"/>
                <w:rFonts w:eastAsia="Times New Roman"/>
                <w:kern w:val="0"/>
                <w:sz w:val="20"/>
                <w:szCs w:val="20"/>
                <w:lang w:eastAsia="ru-RU" w:bidi="ar-SA"/>
              </w:rPr>
              <w:footnoteReference w:id="2"/>
            </w:r>
          </w:p>
        </w:tc>
        <w:tc>
          <w:tcPr>
            <w:tcW w:w="2126" w:type="dxa"/>
            <w:shd w:val="clear" w:color="auto" w:fill="DEEAF6" w:themeFill="accent1" w:themeFillTint="33"/>
            <w:noWrap/>
            <w:vAlign w:val="center"/>
          </w:tcPr>
          <w:p w:rsidR="00671BFD" w:rsidRPr="00971793" w:rsidRDefault="00671BFD" w:rsidP="00A051C5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Характеристика зон с особыми условиями использования территории</w:t>
            </w:r>
            <w:r w:rsidRPr="00971793">
              <w:rPr>
                <w:rFonts w:eastAsia="Times New Roman" w:cs="Times New Roman"/>
                <w:kern w:val="0"/>
                <w:sz w:val="20"/>
                <w:szCs w:val="20"/>
                <w:vertAlign w:val="superscript"/>
                <w:lang w:eastAsia="ru-RU" w:bidi="ar-SA"/>
              </w:rPr>
              <w:footnoteReference w:id="3"/>
            </w:r>
          </w:p>
        </w:tc>
        <w:tc>
          <w:tcPr>
            <w:tcW w:w="1560" w:type="dxa"/>
            <w:shd w:val="clear" w:color="auto" w:fill="DEEAF6" w:themeFill="accent1" w:themeFillTint="33"/>
            <w:vAlign w:val="center"/>
          </w:tcPr>
          <w:p w:rsidR="00671BFD" w:rsidRPr="00971793" w:rsidRDefault="00671BFD" w:rsidP="00A051C5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Срок реализации</w:t>
            </w:r>
          </w:p>
        </w:tc>
        <w:tc>
          <w:tcPr>
            <w:tcW w:w="1417" w:type="dxa"/>
            <w:shd w:val="clear" w:color="auto" w:fill="DEEAF6" w:themeFill="accent1" w:themeFillTint="33"/>
            <w:noWrap/>
            <w:vAlign w:val="center"/>
          </w:tcPr>
          <w:p w:rsidR="00671BFD" w:rsidRPr="00971793" w:rsidRDefault="00671BFD" w:rsidP="00A051C5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Код (индекс) функциональной зоны (за исключением линейных объектов)</w:t>
            </w:r>
          </w:p>
        </w:tc>
        <w:tc>
          <w:tcPr>
            <w:tcW w:w="1379" w:type="dxa"/>
            <w:shd w:val="clear" w:color="auto" w:fill="DEEAF6" w:themeFill="accent1" w:themeFillTint="33"/>
            <w:vAlign w:val="center"/>
          </w:tcPr>
          <w:p w:rsidR="00671BFD" w:rsidRPr="00971793" w:rsidRDefault="00671BFD" w:rsidP="00A051C5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Номер укрупненного элемента планировочной структуры в генплане</w:t>
            </w:r>
            <w:r w:rsidRPr="00971793">
              <w:rPr>
                <w:rStyle w:val="affb"/>
                <w:rFonts w:eastAsia="Times New Roman"/>
                <w:kern w:val="0"/>
                <w:sz w:val="20"/>
                <w:szCs w:val="20"/>
                <w:lang w:eastAsia="ru-RU" w:bidi="ar-SA"/>
              </w:rPr>
              <w:footnoteReference w:id="4"/>
            </w:r>
          </w:p>
        </w:tc>
      </w:tr>
      <w:tr w:rsidR="00971793" w:rsidRPr="00971793" w:rsidTr="00280A46">
        <w:trPr>
          <w:jc w:val="center"/>
        </w:trPr>
        <w:tc>
          <w:tcPr>
            <w:tcW w:w="14557" w:type="dxa"/>
            <w:gridSpan w:val="9"/>
            <w:tcBorders>
              <w:right w:val="single" w:sz="4" w:space="0" w:color="auto"/>
            </w:tcBorders>
            <w:vAlign w:val="center"/>
          </w:tcPr>
          <w:p w:rsidR="00280A46" w:rsidRPr="00971793" w:rsidRDefault="00280A46" w:rsidP="00280A4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Объекты </w:t>
            </w:r>
            <w:r w:rsidR="0002137C" w:rsidRPr="0097179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трубопроводного транспорта и </w:t>
            </w:r>
            <w:r w:rsidR="00B74900" w:rsidRPr="0097179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инженерной </w:t>
            </w:r>
            <w:r w:rsidRPr="0097179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инфраструктуры</w:t>
            </w:r>
          </w:p>
        </w:tc>
      </w:tr>
      <w:tr w:rsidR="00971793" w:rsidRPr="00971793" w:rsidTr="0072590B">
        <w:trPr>
          <w:jc w:val="center"/>
        </w:trPr>
        <w:tc>
          <w:tcPr>
            <w:tcW w:w="14557" w:type="dxa"/>
            <w:gridSpan w:val="9"/>
            <w:tcBorders>
              <w:right w:val="single" w:sz="4" w:space="0" w:color="auto"/>
            </w:tcBorders>
            <w:vAlign w:val="center"/>
          </w:tcPr>
          <w:p w:rsidR="00280A46" w:rsidRPr="00971793" w:rsidRDefault="0002137C" w:rsidP="00280A4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  <w:t>91</w:t>
            </w:r>
            <w:r w:rsidR="00280A46" w:rsidRPr="00971793"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. Объекты </w:t>
            </w:r>
            <w:r w:rsidRPr="00971793"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  <w:t>водоотведения</w:t>
            </w:r>
          </w:p>
        </w:tc>
      </w:tr>
      <w:tr w:rsidR="00971793" w:rsidRPr="00971793" w:rsidTr="00280A46">
        <w:trPr>
          <w:jc w:val="center"/>
        </w:trPr>
        <w:tc>
          <w:tcPr>
            <w:tcW w:w="842" w:type="dxa"/>
            <w:vAlign w:val="center"/>
          </w:tcPr>
          <w:p w:rsidR="0002137C" w:rsidRPr="00971793" w:rsidRDefault="0002137C" w:rsidP="00A051C5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91</w:t>
            </w:r>
            <w:r w:rsidR="00280A46"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.0</w:t>
            </w: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  <w:r w:rsidR="00280A46"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.01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280A46" w:rsidRPr="00971793" w:rsidRDefault="00280A46" w:rsidP="00A051C5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Объект</w:t>
            </w:r>
            <w:r w:rsidR="0002137C"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ы</w:t>
            </w: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02137C"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водоотведения</w:t>
            </w: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, </w:t>
            </w:r>
            <w:r w:rsidR="0002137C"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канализационные очистные сооружения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0A46" w:rsidRPr="00971793" w:rsidRDefault="0002137C" w:rsidP="00A051C5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Реконструкция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0A46" w:rsidRPr="00971793" w:rsidRDefault="00280A46" w:rsidP="00A051C5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Российская Федерация, Орловская область, </w:t>
            </w:r>
            <w:proofErr w:type="spellStart"/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Ливенский</w:t>
            </w:r>
            <w:proofErr w:type="spellEnd"/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район, </w:t>
            </w:r>
            <w:r w:rsidR="0002137C"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с. Казанское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A46" w:rsidRPr="00971793" w:rsidRDefault="0002137C" w:rsidP="00A051C5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Нет данных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A46" w:rsidRPr="00971793" w:rsidRDefault="000C0E7F" w:rsidP="00A051C5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Санитарно-защитн</w:t>
            </w:r>
            <w:r w:rsidR="006D3C0A"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ая</w:t>
            </w: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зон</w:t>
            </w:r>
            <w:r w:rsidR="006D3C0A"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а</w:t>
            </w: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150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A46" w:rsidRPr="00971793" w:rsidRDefault="00280A46" w:rsidP="00A051C5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Расчетный срок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A46" w:rsidRPr="00971793" w:rsidRDefault="00280A46" w:rsidP="00A051C5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701010100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A46" w:rsidRPr="00971793" w:rsidRDefault="00280A46" w:rsidP="00A051C5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установлены</w:t>
            </w:r>
          </w:p>
        </w:tc>
      </w:tr>
      <w:tr w:rsidR="006D3C0A" w:rsidRPr="00971793" w:rsidTr="00280A46">
        <w:trPr>
          <w:jc w:val="center"/>
        </w:trPr>
        <w:tc>
          <w:tcPr>
            <w:tcW w:w="842" w:type="dxa"/>
            <w:vAlign w:val="center"/>
          </w:tcPr>
          <w:p w:rsidR="006D3C0A" w:rsidRPr="00971793" w:rsidRDefault="006D3C0A" w:rsidP="006D3C0A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91.01.02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6D3C0A" w:rsidRPr="00971793" w:rsidRDefault="006D3C0A" w:rsidP="006D3C0A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Объекты водоотведения, канализационные очистные сооружения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3C0A" w:rsidRPr="00971793" w:rsidRDefault="006D3C0A" w:rsidP="006D3C0A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Реконструкция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3C0A" w:rsidRPr="00971793" w:rsidRDefault="006D3C0A" w:rsidP="006D3C0A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Российская Федерация, Орловская область, </w:t>
            </w:r>
            <w:proofErr w:type="spellStart"/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Ливенский</w:t>
            </w:r>
            <w:proofErr w:type="spellEnd"/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район, с. Свободная Дубрава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C0A" w:rsidRPr="00971793" w:rsidRDefault="006D3C0A" w:rsidP="006D3C0A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Нет данных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C0A" w:rsidRPr="00971793" w:rsidRDefault="006D3C0A" w:rsidP="006D3C0A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Санитарно-защитная зона 150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C0A" w:rsidRPr="00971793" w:rsidRDefault="006D3C0A" w:rsidP="006D3C0A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Расчетный срок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C0A" w:rsidRPr="00971793" w:rsidRDefault="006D3C0A" w:rsidP="006D3C0A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701010100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C0A" w:rsidRPr="00971793" w:rsidRDefault="006D3C0A" w:rsidP="006D3C0A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установлены</w:t>
            </w:r>
          </w:p>
        </w:tc>
      </w:tr>
    </w:tbl>
    <w:p w:rsidR="001C3885" w:rsidRPr="00971793" w:rsidRDefault="001C3885" w:rsidP="005D5AA1">
      <w:pPr>
        <w:tabs>
          <w:tab w:val="left" w:pos="709"/>
        </w:tabs>
        <w:rPr>
          <w:highlight w:val="yellow"/>
        </w:rPr>
      </w:pPr>
    </w:p>
    <w:p w:rsidR="006D3C0A" w:rsidRPr="00971793" w:rsidRDefault="006D3C0A" w:rsidP="006D3C0A">
      <w:r w:rsidRPr="00971793">
        <w:t>Характеристики зон с особыми условиями использования территорий в случае, если установление таких зон требуется в связи с размещением планируемых объектов, представлены в таблице 14.</w:t>
      </w:r>
    </w:p>
    <w:p w:rsidR="006D3C0A" w:rsidRPr="00971793" w:rsidRDefault="006D3C0A" w:rsidP="006D3C0A">
      <w:pPr>
        <w:tabs>
          <w:tab w:val="left" w:pos="709"/>
        </w:tabs>
        <w:jc w:val="right"/>
      </w:pPr>
      <w:r w:rsidRPr="00971793">
        <w:t>Таблица 14</w:t>
      </w:r>
    </w:p>
    <w:tbl>
      <w:tblPr>
        <w:tblW w:w="5000" w:type="pct"/>
        <w:jc w:val="center"/>
        <w:tblLayout w:type="fixed"/>
        <w:tblCellMar>
          <w:left w:w="62" w:type="dxa"/>
          <w:right w:w="62" w:type="dxa"/>
        </w:tblCellMar>
        <w:tblLook w:val="0000"/>
      </w:tblPr>
      <w:tblGrid>
        <w:gridCol w:w="997"/>
        <w:gridCol w:w="3719"/>
        <w:gridCol w:w="3148"/>
        <w:gridCol w:w="2146"/>
        <w:gridCol w:w="3004"/>
        <w:gridCol w:w="1680"/>
      </w:tblGrid>
      <w:tr w:rsidR="00971793" w:rsidRPr="00971793" w:rsidTr="006D3C0A">
        <w:trPr>
          <w:cantSplit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3C0A" w:rsidRPr="00971793" w:rsidRDefault="006D3C0A" w:rsidP="006E6995">
            <w:pPr>
              <w:pStyle w:val="afffffffa"/>
              <w:rPr>
                <w:b w:val="0"/>
              </w:rPr>
            </w:pPr>
            <w:r w:rsidRPr="00971793">
              <w:rPr>
                <w:b w:val="0"/>
              </w:rPr>
              <w:t>Номер ПТП</w:t>
            </w:r>
            <w:r w:rsidRPr="00971793">
              <w:rPr>
                <w:rStyle w:val="affb"/>
                <w:b w:val="0"/>
              </w:rPr>
              <w:footnoteReference w:customMarkFollows="1" w:id="5"/>
              <w:sym w:font="Symbol" w:char="F03C"/>
            </w:r>
            <w:r w:rsidRPr="00971793">
              <w:rPr>
                <w:rStyle w:val="affb"/>
                <w:b w:val="0"/>
              </w:rPr>
              <w:sym w:font="Symbol" w:char="F031"/>
            </w:r>
            <w:r w:rsidRPr="00971793">
              <w:rPr>
                <w:rStyle w:val="affb"/>
                <w:b w:val="0"/>
              </w:rPr>
              <w:sym w:font="Symbol" w:char="F03E"/>
            </w:r>
            <w:r w:rsidRPr="00971793">
              <w:rPr>
                <w:b w:val="0"/>
              </w:rPr>
              <w:t xml:space="preserve"> (индекс объекта)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3C0A" w:rsidRPr="00971793" w:rsidRDefault="006D3C0A" w:rsidP="006E6995">
            <w:pPr>
              <w:pStyle w:val="afffffffa"/>
              <w:rPr>
                <w:b w:val="0"/>
              </w:rPr>
            </w:pPr>
            <w:r w:rsidRPr="00971793">
              <w:rPr>
                <w:b w:val="0"/>
              </w:rPr>
              <w:t>Назначение и наименование объекта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3C0A" w:rsidRPr="00971793" w:rsidRDefault="006D3C0A" w:rsidP="006E6995">
            <w:pPr>
              <w:pStyle w:val="afffffffa"/>
              <w:rPr>
                <w:b w:val="0"/>
              </w:rPr>
            </w:pPr>
            <w:r w:rsidRPr="00971793">
              <w:rPr>
                <w:b w:val="0"/>
              </w:rPr>
              <w:t>Местоположение (за исключением линейных объектов)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3C0A" w:rsidRPr="00971793" w:rsidRDefault="006D3C0A" w:rsidP="006E6995">
            <w:pPr>
              <w:pStyle w:val="afffffffa"/>
              <w:rPr>
                <w:b w:val="0"/>
              </w:rPr>
            </w:pPr>
            <w:r w:rsidRPr="00971793">
              <w:rPr>
                <w:b w:val="0"/>
              </w:rPr>
              <w:t>Площадь территории объекта, га</w:t>
            </w:r>
            <w:r w:rsidRPr="00971793">
              <w:rPr>
                <w:rStyle w:val="affb"/>
                <w:b w:val="0"/>
              </w:rPr>
              <w:footnoteReference w:customMarkFollows="1" w:id="6"/>
              <w:sym w:font="Symbol" w:char="F03C"/>
            </w:r>
            <w:r w:rsidRPr="00971793">
              <w:rPr>
                <w:rStyle w:val="affb"/>
                <w:b w:val="0"/>
              </w:rPr>
              <w:sym w:font="Symbol" w:char="F032"/>
            </w:r>
            <w:r w:rsidRPr="00971793">
              <w:rPr>
                <w:rStyle w:val="affb"/>
                <w:b w:val="0"/>
              </w:rPr>
              <w:sym w:font="Symbol" w:char="F03E"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3C0A" w:rsidRPr="00971793" w:rsidRDefault="006D3C0A" w:rsidP="006E6995">
            <w:pPr>
              <w:pStyle w:val="afffffffa"/>
              <w:rPr>
                <w:b w:val="0"/>
              </w:rPr>
            </w:pPr>
            <w:r w:rsidRPr="00971793">
              <w:rPr>
                <w:b w:val="0"/>
              </w:rPr>
              <w:t>Тип зон с особыми условиями использования территории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3C0A" w:rsidRPr="00971793" w:rsidRDefault="006D3C0A" w:rsidP="006E6995">
            <w:pPr>
              <w:pStyle w:val="afffffffa"/>
              <w:rPr>
                <w:b w:val="0"/>
              </w:rPr>
            </w:pPr>
            <w:r w:rsidRPr="00971793">
              <w:rPr>
                <w:b w:val="0"/>
              </w:rPr>
              <w:t>Характеристики зон с особыми условиями использования территории</w:t>
            </w:r>
            <w:r w:rsidRPr="00971793">
              <w:rPr>
                <w:rStyle w:val="affb"/>
                <w:b w:val="0"/>
              </w:rPr>
              <w:footnoteReference w:customMarkFollows="1" w:id="7"/>
              <w:sym w:font="Symbol" w:char="F03C"/>
            </w:r>
            <w:r w:rsidRPr="00971793">
              <w:rPr>
                <w:rStyle w:val="affb"/>
                <w:b w:val="0"/>
              </w:rPr>
              <w:sym w:font="Symbol" w:char="F033"/>
            </w:r>
            <w:r w:rsidRPr="00971793">
              <w:rPr>
                <w:rStyle w:val="affb"/>
                <w:b w:val="0"/>
              </w:rPr>
              <w:sym w:font="Symbol" w:char="F03E"/>
            </w:r>
          </w:p>
        </w:tc>
      </w:tr>
      <w:tr w:rsidR="00971793" w:rsidRPr="00971793" w:rsidTr="006D3C0A">
        <w:trPr>
          <w:cantSplit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971793" w:rsidRDefault="006D3C0A" w:rsidP="006D3C0A">
            <w:pPr>
              <w:pStyle w:val="afffffffb"/>
              <w:jc w:val="center"/>
            </w:pPr>
            <w:r w:rsidRPr="00971793">
              <w:rPr>
                <w:rFonts w:eastAsia="Times New Roman" w:cs="Times New Roman"/>
                <w:kern w:val="0"/>
                <w:szCs w:val="20"/>
                <w:lang w:eastAsia="ru-RU" w:bidi="ar-SA"/>
              </w:rPr>
              <w:t>91.01.01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C0A" w:rsidRPr="00971793" w:rsidRDefault="006D3C0A" w:rsidP="006D3C0A">
            <w:pPr>
              <w:pStyle w:val="afffffffb"/>
              <w:rPr>
                <w:rFonts w:eastAsia="Times New Roman" w:cs="Times New Roman"/>
                <w:kern w:val="0"/>
                <w:szCs w:val="20"/>
                <w:lang w:eastAsia="ru-RU" w:bidi="ar-SA"/>
              </w:rPr>
            </w:pPr>
            <w:r w:rsidRPr="00971793">
              <w:rPr>
                <w:rFonts w:eastAsia="Times New Roman" w:cs="Times New Roman"/>
                <w:kern w:val="0"/>
                <w:szCs w:val="20"/>
                <w:lang w:eastAsia="ru-RU" w:bidi="ar-SA"/>
              </w:rPr>
              <w:t>Объекты водоотведения,</w:t>
            </w:r>
          </w:p>
          <w:p w:rsidR="006D3C0A" w:rsidRPr="00971793" w:rsidRDefault="006D3C0A" w:rsidP="006D3C0A">
            <w:pPr>
              <w:pStyle w:val="afffffffb"/>
            </w:pPr>
            <w:r w:rsidRPr="00971793">
              <w:rPr>
                <w:rFonts w:eastAsia="Times New Roman" w:cs="Times New Roman"/>
                <w:kern w:val="0"/>
                <w:szCs w:val="20"/>
                <w:lang w:eastAsia="ru-RU" w:bidi="ar-SA"/>
              </w:rPr>
              <w:t xml:space="preserve"> канализационные очистные сооружения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3C0A" w:rsidRPr="00971793" w:rsidRDefault="006D3C0A" w:rsidP="006D3C0A">
            <w:pPr>
              <w:pStyle w:val="afffffffb"/>
              <w:jc w:val="left"/>
            </w:pPr>
            <w:r w:rsidRPr="00971793">
              <w:rPr>
                <w:rFonts w:eastAsia="Times New Roman" w:cs="Times New Roman"/>
                <w:kern w:val="0"/>
                <w:szCs w:val="20"/>
                <w:lang w:eastAsia="ru-RU" w:bidi="ar-SA"/>
              </w:rPr>
              <w:t xml:space="preserve">Российская Федерация, Орловская область, </w:t>
            </w:r>
            <w:proofErr w:type="spellStart"/>
            <w:r w:rsidRPr="00971793">
              <w:rPr>
                <w:rFonts w:eastAsia="Times New Roman" w:cs="Times New Roman"/>
                <w:kern w:val="0"/>
                <w:szCs w:val="20"/>
                <w:lang w:eastAsia="ru-RU" w:bidi="ar-SA"/>
              </w:rPr>
              <w:t>Ливенский</w:t>
            </w:r>
            <w:proofErr w:type="spellEnd"/>
            <w:r w:rsidRPr="00971793">
              <w:rPr>
                <w:rFonts w:eastAsia="Times New Roman" w:cs="Times New Roman"/>
                <w:kern w:val="0"/>
                <w:szCs w:val="20"/>
                <w:lang w:eastAsia="ru-RU" w:bidi="ar-SA"/>
              </w:rPr>
              <w:t xml:space="preserve"> район, с. Казанское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971793" w:rsidRDefault="006D3C0A" w:rsidP="006D3C0A">
            <w:pPr>
              <w:pStyle w:val="afffffffb"/>
              <w:jc w:val="center"/>
            </w:pPr>
            <w:r w:rsidRPr="00971793">
              <w:t>Нет данных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971793" w:rsidRDefault="006D3C0A" w:rsidP="006D3C0A">
            <w:pPr>
              <w:pStyle w:val="afffffffb"/>
            </w:pPr>
            <w:r w:rsidRPr="00971793">
              <w:t>Санитарно-защитная зона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971793" w:rsidRDefault="006D3C0A" w:rsidP="006D3C0A">
            <w:pPr>
              <w:pStyle w:val="afffffffb"/>
              <w:jc w:val="center"/>
            </w:pPr>
            <w:r w:rsidRPr="00971793">
              <w:t>150 м от границы объекта</w:t>
            </w:r>
          </w:p>
        </w:tc>
      </w:tr>
      <w:tr w:rsidR="006D3C0A" w:rsidRPr="00971793" w:rsidTr="006D3C0A">
        <w:trPr>
          <w:cantSplit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971793" w:rsidRDefault="006D3C0A" w:rsidP="006D3C0A">
            <w:pPr>
              <w:pStyle w:val="afffffffb"/>
              <w:jc w:val="center"/>
              <w:rPr>
                <w:noProof/>
              </w:rPr>
            </w:pPr>
            <w:r w:rsidRPr="00971793">
              <w:rPr>
                <w:rFonts w:eastAsia="Times New Roman" w:cs="Times New Roman"/>
                <w:kern w:val="0"/>
                <w:szCs w:val="20"/>
                <w:lang w:eastAsia="ru-RU" w:bidi="ar-SA"/>
              </w:rPr>
              <w:t>91.01.02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C0A" w:rsidRPr="00971793" w:rsidRDefault="006D3C0A" w:rsidP="006D3C0A">
            <w:pPr>
              <w:pStyle w:val="afffffff7"/>
            </w:pPr>
            <w:r w:rsidRPr="00971793">
              <w:t>Объекты водоотведения,</w:t>
            </w:r>
          </w:p>
          <w:p w:rsidR="006D3C0A" w:rsidRPr="00971793" w:rsidRDefault="006D3C0A" w:rsidP="006D3C0A">
            <w:pPr>
              <w:pStyle w:val="afffffff7"/>
              <w:rPr>
                <w:noProof/>
              </w:rPr>
            </w:pPr>
            <w:r w:rsidRPr="00971793">
              <w:t xml:space="preserve"> канализационные очистные сооружения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3C0A" w:rsidRPr="00971793" w:rsidRDefault="006D3C0A" w:rsidP="006D3C0A">
            <w:pPr>
              <w:pStyle w:val="afffffff9"/>
              <w:jc w:val="left"/>
            </w:pPr>
            <w:r w:rsidRPr="00971793">
              <w:t xml:space="preserve">Российская Федерация, Орловская область, </w:t>
            </w:r>
            <w:proofErr w:type="spellStart"/>
            <w:r w:rsidRPr="00971793">
              <w:t>Ливенский</w:t>
            </w:r>
            <w:proofErr w:type="spellEnd"/>
            <w:r w:rsidRPr="00971793">
              <w:t xml:space="preserve"> район, с. Свободная Дубрава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971793" w:rsidRDefault="006D3C0A" w:rsidP="006D3C0A">
            <w:pPr>
              <w:pStyle w:val="afffffff9"/>
            </w:pPr>
            <w:r w:rsidRPr="00971793">
              <w:t>Нет данных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971793" w:rsidRDefault="006D3C0A" w:rsidP="006D3C0A">
            <w:pPr>
              <w:pStyle w:val="afffffffb"/>
            </w:pPr>
            <w:r w:rsidRPr="00971793">
              <w:t>Санитарно-защитная зона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971793" w:rsidRDefault="006D3C0A" w:rsidP="006D3C0A">
            <w:pPr>
              <w:pStyle w:val="afffffffb"/>
              <w:jc w:val="center"/>
            </w:pPr>
            <w:r w:rsidRPr="00971793">
              <w:t>150 м от границы объекта</w:t>
            </w:r>
          </w:p>
        </w:tc>
      </w:tr>
    </w:tbl>
    <w:p w:rsidR="006D3C0A" w:rsidRPr="00971793" w:rsidRDefault="006D3C0A" w:rsidP="006D3C0A">
      <w:pPr>
        <w:tabs>
          <w:tab w:val="left" w:pos="709"/>
        </w:tabs>
      </w:pPr>
    </w:p>
    <w:p w:rsidR="006D3C0A" w:rsidRPr="00971793" w:rsidRDefault="006D3C0A" w:rsidP="006D3C0A">
      <w:pPr>
        <w:tabs>
          <w:tab w:val="left" w:pos="709"/>
        </w:tabs>
      </w:pPr>
      <w:r w:rsidRPr="00971793">
        <w:t>На территории поселения виды зон с особыми условиями использования территорий могут быть выделены в соответствии со статьей 105 Земельного кодекса Российской Федерации.</w:t>
      </w:r>
    </w:p>
    <w:p w:rsidR="006D3C0A" w:rsidRPr="00971793" w:rsidRDefault="006D3C0A" w:rsidP="005D5AA1">
      <w:pPr>
        <w:tabs>
          <w:tab w:val="left" w:pos="709"/>
        </w:tabs>
        <w:rPr>
          <w:highlight w:val="yellow"/>
        </w:rPr>
      </w:pPr>
    </w:p>
    <w:p w:rsidR="00D72D0B" w:rsidRPr="00971793" w:rsidRDefault="009F6691" w:rsidP="00D72D0B">
      <w:pPr>
        <w:pStyle w:val="13"/>
      </w:pPr>
      <w:bookmarkStart w:id="26" w:name="_Toc147850508"/>
      <w:r w:rsidRPr="00971793">
        <w:lastRenderedPageBreak/>
        <w:t>2</w:t>
      </w:r>
      <w:r w:rsidR="00D72D0B" w:rsidRPr="00971793">
        <w:t xml:space="preserve">. </w:t>
      </w:r>
      <w:hyperlink w:anchor="__RefHeading___Toc231984615" w:history="1">
        <w:r w:rsidR="00D72D0B" w:rsidRPr="00971793">
          <w:t>П</w:t>
        </w:r>
      </w:hyperlink>
      <w:hyperlink w:anchor="__RefHeading___Toc231984615" w:history="1">
        <w:r w:rsidR="00D72D0B" w:rsidRPr="00971793">
          <w:t>АРАМЕТРЫ ФУНКЦИОНАЛЬНЫХ</w:t>
        </w:r>
      </w:hyperlink>
      <w:hyperlink w:anchor="__RefHeading___Toc231984615" w:history="1">
        <w:r w:rsidR="00D72D0B" w:rsidRPr="00971793">
          <w:t xml:space="preserve"> </w:t>
        </w:r>
      </w:hyperlink>
      <w:hyperlink w:anchor="__RefHeading___Toc231984615" w:history="1">
        <w:r w:rsidR="00D72D0B" w:rsidRPr="00971793">
          <w:t>ЗОН</w:t>
        </w:r>
      </w:hyperlink>
      <w:hyperlink w:anchor="__RefHeading___Toc231984615" w:history="1">
        <w:r w:rsidR="00D72D0B" w:rsidRPr="00971793">
          <w:t xml:space="preserve">, </w:t>
        </w:r>
      </w:hyperlink>
      <w:hyperlink w:anchor="__RefHeading___Toc231984615" w:history="1">
        <w:r w:rsidR="00D72D0B" w:rsidRPr="00971793">
          <w:t>А</w:t>
        </w:r>
      </w:hyperlink>
      <w:hyperlink w:anchor="__RefHeading___Toc231984615" w:history="1">
        <w:r w:rsidR="00D72D0B" w:rsidRPr="00971793">
          <w:t xml:space="preserve"> </w:t>
        </w:r>
      </w:hyperlink>
      <w:hyperlink w:anchor="__RefHeading___Toc231984615" w:history="1">
        <w:r w:rsidR="00D72D0B" w:rsidRPr="00971793">
          <w:t xml:space="preserve">ТАКЖЕ </w:t>
        </w:r>
      </w:hyperlink>
      <w:hyperlink w:anchor="__RefHeading___Toc231984615" w:history="1">
        <w:r w:rsidR="00D72D0B" w:rsidRPr="00971793">
          <w:t>СВЕДЕНИЯ О ПЛАНИРУЕМЫХ ДЛЯ РАЗМЕЩЕНИЯ В НИХ ОБЪЕКТАХ ФЕДЕРАЛЬНОГО</w:t>
        </w:r>
        <w:r w:rsidR="003F1D9D" w:rsidRPr="00971793">
          <w:t xml:space="preserve"> ЗНАЧЕНИЯ</w:t>
        </w:r>
        <w:r w:rsidR="00D72D0B" w:rsidRPr="00971793">
          <w:t xml:space="preserve">, </w:t>
        </w:r>
        <w:r w:rsidR="003F1D9D" w:rsidRPr="00971793">
          <w:t xml:space="preserve">ОБЪЕКТАХ </w:t>
        </w:r>
        <w:r w:rsidR="00D72D0B" w:rsidRPr="00971793">
          <w:t xml:space="preserve">РЕГИОНАЛЬНОГО </w:t>
        </w:r>
        <w:r w:rsidR="003F1D9D" w:rsidRPr="00971793">
          <w:t>ЗНАЧЕНИЯ,</w:t>
        </w:r>
        <w:r w:rsidR="00D72D0B" w:rsidRPr="00971793">
          <w:t xml:space="preserve"> </w:t>
        </w:r>
        <w:r w:rsidR="003F1D9D" w:rsidRPr="00971793">
          <w:t xml:space="preserve">ОБЪЕКТАХ </w:t>
        </w:r>
        <w:r w:rsidR="00D72D0B" w:rsidRPr="00971793">
          <w:t>МЕСТНОГО ЗНАЧЕНИЯ</w:t>
        </w:r>
        <w:bookmarkEnd w:id="26"/>
      </w:hyperlink>
      <w:r w:rsidR="003F1D9D" w:rsidRPr="00971793">
        <w:t>, ЗА ИСКЛЮЧЕНИЕМ ЛИНЕЙНЫХ ОБЪЕКТОВ</w:t>
      </w:r>
    </w:p>
    <w:p w:rsidR="00D72D0B" w:rsidRPr="00971793" w:rsidRDefault="00D72D0B" w:rsidP="00D72D0B">
      <w:pPr>
        <w:keepNext/>
        <w:tabs>
          <w:tab w:val="left" w:pos="709"/>
        </w:tabs>
        <w:jc w:val="right"/>
      </w:pPr>
      <w:r w:rsidRPr="00971793">
        <w:t xml:space="preserve">Таблица </w:t>
      </w:r>
      <w:r w:rsidR="009F1C21" w:rsidRPr="00971793">
        <w:t>1</w:t>
      </w:r>
      <w:r w:rsidR="006D3C0A" w:rsidRPr="00971793">
        <w:t>5</w:t>
      </w:r>
    </w:p>
    <w:tbl>
      <w:tblPr>
        <w:tblStyle w:val="affa"/>
        <w:tblW w:w="0" w:type="auto"/>
        <w:jc w:val="left"/>
        <w:tblLayout w:type="fixed"/>
        <w:tblLook w:val="04A0"/>
      </w:tblPr>
      <w:tblGrid>
        <w:gridCol w:w="704"/>
        <w:gridCol w:w="1134"/>
        <w:gridCol w:w="5387"/>
        <w:gridCol w:w="708"/>
        <w:gridCol w:w="709"/>
        <w:gridCol w:w="709"/>
        <w:gridCol w:w="709"/>
        <w:gridCol w:w="1275"/>
        <w:gridCol w:w="1418"/>
        <w:gridCol w:w="1807"/>
      </w:tblGrid>
      <w:tr w:rsidR="00971793" w:rsidRPr="00971793" w:rsidTr="00E46C91">
        <w:trPr>
          <w:tblHeader/>
          <w:jc w:val="left"/>
        </w:trPr>
        <w:tc>
          <w:tcPr>
            <w:tcW w:w="704" w:type="dxa"/>
            <w:vMerge w:val="restart"/>
            <w:shd w:val="clear" w:color="auto" w:fill="DEEAF6" w:themeFill="accent1" w:themeFillTint="33"/>
            <w:textDirection w:val="btLr"/>
          </w:tcPr>
          <w:p w:rsidR="0081123D" w:rsidRPr="00971793" w:rsidRDefault="00160968" w:rsidP="009517E9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</w:rPr>
              <w:t>Код (индекс) функциональной зоны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</w:tcPr>
          <w:p w:rsidR="0081123D" w:rsidRPr="00971793" w:rsidRDefault="0081123D" w:rsidP="007740F9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Наименование функциональной зоны</w:t>
            </w:r>
          </w:p>
        </w:tc>
        <w:tc>
          <w:tcPr>
            <w:tcW w:w="5387" w:type="dxa"/>
            <w:vMerge w:val="restart"/>
            <w:shd w:val="clear" w:color="auto" w:fill="DEEAF6" w:themeFill="accent1" w:themeFillTint="33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Характер освоения территории</w:t>
            </w:r>
          </w:p>
        </w:tc>
        <w:tc>
          <w:tcPr>
            <w:tcW w:w="5528" w:type="dxa"/>
            <w:gridSpan w:val="6"/>
            <w:shd w:val="clear" w:color="auto" w:fill="DEEAF6" w:themeFill="accent1" w:themeFillTint="33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Параметры планируемого развития функциональных зон</w:t>
            </w:r>
          </w:p>
        </w:tc>
        <w:tc>
          <w:tcPr>
            <w:tcW w:w="1807" w:type="dxa"/>
            <w:vMerge w:val="restart"/>
            <w:shd w:val="clear" w:color="auto" w:fill="DEEAF6" w:themeFill="accent1" w:themeFillTint="33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Основные виды разрешенного использования для функциональных зон и предельные доли использования по каждому виду разрешенного использования</w:t>
            </w:r>
          </w:p>
        </w:tc>
      </w:tr>
      <w:tr w:rsidR="00971793" w:rsidRPr="00971793" w:rsidTr="0029231E">
        <w:trPr>
          <w:trHeight w:val="2653"/>
          <w:tblHeader/>
          <w:jc w:val="left"/>
        </w:trPr>
        <w:tc>
          <w:tcPr>
            <w:tcW w:w="704" w:type="dxa"/>
            <w:vMerge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134" w:type="dxa"/>
            <w:vMerge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5387" w:type="dxa"/>
            <w:vMerge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08" w:type="dxa"/>
            <w:shd w:val="clear" w:color="auto" w:fill="DEEAF6" w:themeFill="accent1" w:themeFillTint="33"/>
            <w:textDirection w:val="btLr"/>
          </w:tcPr>
          <w:p w:rsidR="0081123D" w:rsidRPr="00971793" w:rsidRDefault="00280AD1" w:rsidP="003F2B4E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rStyle w:val="affb"/>
                <w:sz w:val="20"/>
                <w:szCs w:val="20"/>
                <w:lang w:eastAsia="en-US"/>
              </w:rPr>
              <w:footnoteReference w:customMarkFollows="1" w:id="8"/>
              <w:t>&lt;1&gt;</w:t>
            </w:r>
            <w:r w:rsidR="005F2BDB" w:rsidRPr="00971793">
              <w:rPr>
                <w:sz w:val="20"/>
                <w:szCs w:val="20"/>
                <w:lang w:eastAsia="en-US"/>
              </w:rPr>
              <w:t xml:space="preserve"> </w:t>
            </w:r>
            <w:r w:rsidR="0081123D" w:rsidRPr="00971793">
              <w:rPr>
                <w:sz w:val="20"/>
                <w:szCs w:val="20"/>
                <w:lang w:eastAsia="en-US"/>
              </w:rPr>
              <w:t>Максимальная плотность населения, чел/га</w:t>
            </w:r>
          </w:p>
        </w:tc>
        <w:tc>
          <w:tcPr>
            <w:tcW w:w="709" w:type="dxa"/>
            <w:shd w:val="clear" w:color="auto" w:fill="DEEAF6" w:themeFill="accent1" w:themeFillTint="33"/>
            <w:textDirection w:val="btLr"/>
          </w:tcPr>
          <w:p w:rsidR="0081123D" w:rsidRPr="00971793" w:rsidRDefault="005F2BDB" w:rsidP="003F2B4E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vertAlign w:val="superscript"/>
                <w:lang w:eastAsia="en-US"/>
              </w:rPr>
              <w:t>&lt;1&gt;</w:t>
            </w:r>
            <w:r w:rsidRPr="00971793">
              <w:rPr>
                <w:sz w:val="20"/>
                <w:szCs w:val="20"/>
                <w:lang w:eastAsia="en-US"/>
              </w:rPr>
              <w:t xml:space="preserve"> </w:t>
            </w:r>
            <w:r w:rsidR="0081123D" w:rsidRPr="00971793">
              <w:rPr>
                <w:sz w:val="20"/>
                <w:szCs w:val="20"/>
                <w:lang w:eastAsia="en-US"/>
              </w:rPr>
              <w:t>Показатели численности постоянного населения, чел</w:t>
            </w:r>
          </w:p>
        </w:tc>
        <w:tc>
          <w:tcPr>
            <w:tcW w:w="709" w:type="dxa"/>
            <w:shd w:val="clear" w:color="auto" w:fill="DEEAF6" w:themeFill="accent1" w:themeFillTint="33"/>
            <w:textDirection w:val="btLr"/>
          </w:tcPr>
          <w:p w:rsidR="0081123D" w:rsidRPr="00971793" w:rsidRDefault="005F2BDB" w:rsidP="003F2B4E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vertAlign w:val="superscript"/>
                <w:lang w:eastAsia="en-US"/>
              </w:rPr>
              <w:t xml:space="preserve">&lt;1&gt; </w:t>
            </w:r>
            <w:r w:rsidR="0081123D" w:rsidRPr="00971793">
              <w:rPr>
                <w:sz w:val="20"/>
                <w:szCs w:val="20"/>
                <w:lang w:eastAsia="en-US"/>
              </w:rPr>
              <w:t>Средняя жилищная обеспеченность, м</w:t>
            </w:r>
            <w:r w:rsidR="0081123D" w:rsidRPr="00971793">
              <w:rPr>
                <w:sz w:val="20"/>
                <w:szCs w:val="20"/>
                <w:vertAlign w:val="superscript"/>
                <w:lang w:eastAsia="en-US"/>
              </w:rPr>
              <w:t>2</w:t>
            </w:r>
            <w:r w:rsidR="0081123D" w:rsidRPr="00971793">
              <w:rPr>
                <w:sz w:val="20"/>
                <w:szCs w:val="20"/>
                <w:lang w:eastAsia="en-US"/>
              </w:rPr>
              <w:t>/чел</w:t>
            </w:r>
          </w:p>
        </w:tc>
        <w:tc>
          <w:tcPr>
            <w:tcW w:w="709" w:type="dxa"/>
            <w:shd w:val="clear" w:color="auto" w:fill="DEEAF6" w:themeFill="accent1" w:themeFillTint="33"/>
            <w:textDirection w:val="btLr"/>
          </w:tcPr>
          <w:p w:rsidR="0081123D" w:rsidRPr="00971793" w:rsidRDefault="005F2BDB" w:rsidP="003F2B4E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vertAlign w:val="superscript"/>
                <w:lang w:eastAsia="en-US"/>
              </w:rPr>
              <w:t xml:space="preserve">&lt;1&gt; </w:t>
            </w:r>
            <w:r w:rsidR="0081123D" w:rsidRPr="00971793">
              <w:rPr>
                <w:sz w:val="20"/>
                <w:szCs w:val="20"/>
                <w:lang w:eastAsia="en-US"/>
              </w:rPr>
              <w:t>Планируемый объем ввода жилья, м</w:t>
            </w:r>
            <w:r w:rsidR="0081123D" w:rsidRPr="00971793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:rsidR="0081123D" w:rsidRPr="00971793" w:rsidRDefault="0081123D" w:rsidP="007740F9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Площадь функциональной зоны, м</w:t>
            </w:r>
            <w:r w:rsidRPr="00971793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:rsidR="0081123D" w:rsidRPr="00971793" w:rsidRDefault="0081123D" w:rsidP="009517E9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 xml:space="preserve">Сведения о планируемых объектах федерального, регионального, местного значения (за исключением линейных </w:t>
            </w:r>
            <w:proofErr w:type="spellStart"/>
            <w:r w:rsidRPr="00971793">
              <w:rPr>
                <w:sz w:val="20"/>
                <w:szCs w:val="20"/>
                <w:lang w:eastAsia="en-US"/>
              </w:rPr>
              <w:t>оюъектов</w:t>
            </w:r>
            <w:proofErr w:type="spellEnd"/>
            <w:r w:rsidRPr="00971793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07" w:type="dxa"/>
            <w:vMerge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71793" w:rsidRPr="00971793" w:rsidTr="0029231E">
        <w:trPr>
          <w:trHeight w:val="1134"/>
          <w:jc w:val="left"/>
        </w:trPr>
        <w:tc>
          <w:tcPr>
            <w:tcW w:w="704" w:type="dxa"/>
            <w:textDirection w:val="btLr"/>
          </w:tcPr>
          <w:p w:rsidR="0081123D" w:rsidRPr="00971793" w:rsidRDefault="007740F9" w:rsidP="007740F9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701010100</w:t>
            </w:r>
          </w:p>
        </w:tc>
        <w:tc>
          <w:tcPr>
            <w:tcW w:w="1134" w:type="dxa"/>
            <w:textDirection w:val="btLr"/>
          </w:tcPr>
          <w:p w:rsidR="0081123D" w:rsidRPr="00971793" w:rsidRDefault="0081123D" w:rsidP="007740F9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Жилая зона</w:t>
            </w:r>
          </w:p>
        </w:tc>
        <w:tc>
          <w:tcPr>
            <w:tcW w:w="5387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Зона предназначена для застройки жилыми домами, размещения необходимых для обслуживания жителей данной зоны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среду, а также территорий, предназначенных для ведения садоводства.</w:t>
            </w:r>
          </w:p>
        </w:tc>
        <w:tc>
          <w:tcPr>
            <w:tcW w:w="708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</w:tcPr>
          <w:p w:rsidR="0081123D" w:rsidRPr="00971793" w:rsidRDefault="006879A2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1</w:t>
            </w:r>
            <w:r w:rsidR="007E793C" w:rsidRPr="00971793">
              <w:rPr>
                <w:sz w:val="20"/>
                <w:szCs w:val="20"/>
                <w:lang w:eastAsia="en-US"/>
              </w:rPr>
              <w:t>0</w:t>
            </w:r>
            <w:r w:rsidR="003B188B" w:rsidRPr="00971793">
              <w:rPr>
                <w:sz w:val="20"/>
                <w:szCs w:val="20"/>
                <w:lang w:eastAsia="en-US"/>
              </w:rPr>
              <w:t xml:space="preserve"> </w:t>
            </w:r>
            <w:r w:rsidR="0029231E" w:rsidRPr="00971793">
              <w:rPr>
                <w:sz w:val="20"/>
                <w:szCs w:val="20"/>
                <w:lang w:eastAsia="en-US"/>
              </w:rPr>
              <w:t>103</w:t>
            </w:r>
            <w:r w:rsidR="003B188B" w:rsidRPr="00971793">
              <w:rPr>
                <w:sz w:val="20"/>
                <w:szCs w:val="20"/>
                <w:lang w:eastAsia="en-US"/>
              </w:rPr>
              <w:t xml:space="preserve"> </w:t>
            </w:r>
            <w:r w:rsidR="0029231E" w:rsidRPr="00971793">
              <w:rPr>
                <w:sz w:val="20"/>
                <w:szCs w:val="20"/>
                <w:lang w:eastAsia="en-US"/>
              </w:rPr>
              <w:t>914</w:t>
            </w:r>
          </w:p>
        </w:tc>
        <w:tc>
          <w:tcPr>
            <w:tcW w:w="1418" w:type="dxa"/>
          </w:tcPr>
          <w:p w:rsidR="00E46C91" w:rsidRPr="00971793" w:rsidRDefault="00E46C91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Планируется р</w:t>
            </w:r>
            <w:r w:rsidR="0081123D" w:rsidRPr="00971793">
              <w:rPr>
                <w:sz w:val="20"/>
                <w:szCs w:val="20"/>
                <w:lang w:eastAsia="en-US"/>
              </w:rPr>
              <w:t xml:space="preserve">азмещение объектов </w:t>
            </w:r>
            <w:r w:rsidRPr="00971793">
              <w:rPr>
                <w:sz w:val="20"/>
                <w:szCs w:val="20"/>
                <w:lang w:eastAsia="en-US"/>
              </w:rPr>
              <w:t>местного значения:</w:t>
            </w:r>
          </w:p>
          <w:p w:rsidR="0081123D" w:rsidRPr="00971793" w:rsidRDefault="00E46C91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 xml:space="preserve">- </w:t>
            </w:r>
            <w:r w:rsidR="00CC4269" w:rsidRPr="00971793">
              <w:rPr>
                <w:sz w:val="20"/>
                <w:szCs w:val="20"/>
                <w:lang w:eastAsia="en-US"/>
              </w:rPr>
              <w:t xml:space="preserve">канализационные </w:t>
            </w:r>
            <w:r w:rsidR="006D3C0A" w:rsidRPr="00971793">
              <w:rPr>
                <w:sz w:val="20"/>
                <w:szCs w:val="20"/>
                <w:lang w:eastAsia="en-US"/>
              </w:rPr>
              <w:t>о</w:t>
            </w:r>
            <w:r w:rsidR="00CC4269" w:rsidRPr="00971793">
              <w:rPr>
                <w:sz w:val="20"/>
                <w:szCs w:val="20"/>
                <w:lang w:eastAsia="en-US"/>
              </w:rPr>
              <w:t>чистные сооружения в с. Казанское, с. Свободная Дубрава</w:t>
            </w:r>
            <w:r w:rsidRPr="00971793"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971793">
              <w:rPr>
                <w:sz w:val="20"/>
                <w:szCs w:val="20"/>
                <w:lang w:eastAsia="en-US"/>
              </w:rPr>
              <w:t>реконсрукция</w:t>
            </w:r>
            <w:proofErr w:type="spellEnd"/>
            <w:r w:rsidRPr="00971793">
              <w:rPr>
                <w:sz w:val="20"/>
                <w:szCs w:val="20"/>
                <w:lang w:eastAsia="en-US"/>
              </w:rPr>
              <w:t>) (</w:t>
            </w:r>
            <w:r w:rsidR="00CC4269" w:rsidRPr="00971793">
              <w:rPr>
                <w:sz w:val="20"/>
                <w:szCs w:val="20"/>
                <w:lang w:eastAsia="en-US"/>
              </w:rPr>
              <w:t>91</w:t>
            </w:r>
            <w:r w:rsidRPr="00971793">
              <w:rPr>
                <w:sz w:val="20"/>
                <w:szCs w:val="20"/>
                <w:lang w:eastAsia="en-US"/>
              </w:rPr>
              <w:t>.0</w:t>
            </w:r>
            <w:r w:rsidR="00CC4269" w:rsidRPr="00971793">
              <w:rPr>
                <w:sz w:val="20"/>
                <w:szCs w:val="20"/>
                <w:lang w:eastAsia="en-US"/>
              </w:rPr>
              <w:t>1</w:t>
            </w:r>
            <w:r w:rsidRPr="00971793">
              <w:rPr>
                <w:sz w:val="20"/>
                <w:szCs w:val="20"/>
                <w:lang w:eastAsia="en-US"/>
              </w:rPr>
              <w:t>.01</w:t>
            </w:r>
            <w:r w:rsidR="00CC4269" w:rsidRPr="00971793">
              <w:rPr>
                <w:sz w:val="20"/>
                <w:szCs w:val="20"/>
                <w:lang w:eastAsia="en-US"/>
              </w:rPr>
              <w:t>, 91.01.02</w:t>
            </w:r>
            <w:r w:rsidRPr="00971793">
              <w:rPr>
                <w:sz w:val="20"/>
                <w:szCs w:val="20"/>
                <w:lang w:eastAsia="en-US"/>
              </w:rPr>
              <w:t>)</w:t>
            </w:r>
            <w:r w:rsidR="0081123D" w:rsidRPr="0097179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07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71793" w:rsidRPr="00971793" w:rsidTr="0029231E">
        <w:trPr>
          <w:trHeight w:val="1134"/>
          <w:jc w:val="left"/>
        </w:trPr>
        <w:tc>
          <w:tcPr>
            <w:tcW w:w="704" w:type="dxa"/>
            <w:textDirection w:val="btLr"/>
          </w:tcPr>
          <w:p w:rsidR="0081123D" w:rsidRPr="00971793" w:rsidRDefault="007740F9" w:rsidP="007740F9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</w:rPr>
              <w:lastRenderedPageBreak/>
              <w:t>701010500</w:t>
            </w:r>
          </w:p>
        </w:tc>
        <w:tc>
          <w:tcPr>
            <w:tcW w:w="1134" w:type="dxa"/>
            <w:textDirection w:val="btLr"/>
          </w:tcPr>
          <w:p w:rsidR="0081123D" w:rsidRPr="00971793" w:rsidRDefault="0081123D" w:rsidP="007740F9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Зона сельскохозяйственного использования</w:t>
            </w:r>
          </w:p>
        </w:tc>
        <w:tc>
          <w:tcPr>
            <w:tcW w:w="5387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Зона предназначена для территорий, занятых сельскохозяйственными угодьями (пашни, сенокосы, пастбища, залежи, земли, занятые многолетними насаждениями (садами, виноградниками и другими); земель, занятых внутрихозяйственными дорогами, коммуникациями, мелиоративными защитными лесными насаждениями, 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аквакультуры), а также зданиями, сооружениями, используемыми для производства, хранения и первичной переработки сельскохозяйственной продукции; территорий, занятых объектами сельскохозяйственного назначения и предназначенные для ведения сельского хозяйства, садоводства и огородничества, личного подсобного хозяйства, развития объектов сельскохозяйственного назначения.</w:t>
            </w:r>
          </w:p>
        </w:tc>
        <w:tc>
          <w:tcPr>
            <w:tcW w:w="708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</w:tcPr>
          <w:p w:rsidR="0081123D" w:rsidRPr="00971793" w:rsidRDefault="007E793C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122</w:t>
            </w:r>
            <w:r w:rsidR="004C65E7" w:rsidRPr="00971793">
              <w:rPr>
                <w:sz w:val="20"/>
                <w:szCs w:val="20"/>
                <w:lang w:eastAsia="en-US"/>
              </w:rPr>
              <w:t xml:space="preserve"> </w:t>
            </w:r>
            <w:r w:rsidR="0029231E" w:rsidRPr="00971793">
              <w:rPr>
                <w:sz w:val="20"/>
                <w:szCs w:val="20"/>
                <w:lang w:eastAsia="en-US"/>
              </w:rPr>
              <w:t>640</w:t>
            </w:r>
            <w:r w:rsidR="004C65E7" w:rsidRPr="00971793">
              <w:rPr>
                <w:sz w:val="20"/>
                <w:szCs w:val="20"/>
                <w:lang w:eastAsia="en-US"/>
              </w:rPr>
              <w:t xml:space="preserve"> </w:t>
            </w:r>
            <w:r w:rsidR="0029231E" w:rsidRPr="00971793">
              <w:rPr>
                <w:sz w:val="20"/>
                <w:szCs w:val="20"/>
                <w:lang w:eastAsia="en-US"/>
              </w:rPr>
              <w:t>752</w:t>
            </w:r>
          </w:p>
        </w:tc>
        <w:tc>
          <w:tcPr>
            <w:tcW w:w="1418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Размещение объектов не планируется.</w:t>
            </w:r>
          </w:p>
        </w:tc>
        <w:tc>
          <w:tcPr>
            <w:tcW w:w="1807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71793" w:rsidRPr="00971793" w:rsidTr="0029231E">
        <w:trPr>
          <w:trHeight w:val="1134"/>
          <w:jc w:val="left"/>
        </w:trPr>
        <w:tc>
          <w:tcPr>
            <w:tcW w:w="704" w:type="dxa"/>
            <w:textDirection w:val="btLr"/>
          </w:tcPr>
          <w:p w:rsidR="0081123D" w:rsidRPr="00971793" w:rsidRDefault="007740F9" w:rsidP="007740F9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701010400</w:t>
            </w:r>
          </w:p>
        </w:tc>
        <w:tc>
          <w:tcPr>
            <w:tcW w:w="1134" w:type="dxa"/>
            <w:textDirection w:val="btLr"/>
          </w:tcPr>
          <w:p w:rsidR="0081123D" w:rsidRPr="00971793" w:rsidRDefault="0081123D" w:rsidP="007740F9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Производственная зона, зоны инженерной и транспортной инфраструктур</w:t>
            </w:r>
          </w:p>
        </w:tc>
        <w:tc>
          <w:tcPr>
            <w:tcW w:w="5387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Зона предназначена для размещения промышленных, производственных объектов с различными нормативами воздействия на окружающую среду, коммунальных и складских объектов, объектов жилищно-коммунального хозяйства, объектов оптовой торговли, объектов инженерной и транспортной инфраструктур, в том числе сооружений и коммуникаций железнодорожного, автомобильного, речного,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      </w:r>
          </w:p>
        </w:tc>
        <w:tc>
          <w:tcPr>
            <w:tcW w:w="708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</w:tcPr>
          <w:p w:rsidR="0081123D" w:rsidRPr="00971793" w:rsidRDefault="007E793C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448</w:t>
            </w:r>
            <w:r w:rsidR="004C65E7" w:rsidRPr="00971793">
              <w:rPr>
                <w:sz w:val="20"/>
                <w:szCs w:val="20"/>
                <w:lang w:eastAsia="en-US"/>
              </w:rPr>
              <w:t xml:space="preserve"> </w:t>
            </w:r>
            <w:r w:rsidRPr="00971793">
              <w:rPr>
                <w:sz w:val="20"/>
                <w:szCs w:val="20"/>
                <w:lang w:eastAsia="en-US"/>
              </w:rPr>
              <w:t>439</w:t>
            </w:r>
          </w:p>
        </w:tc>
        <w:tc>
          <w:tcPr>
            <w:tcW w:w="1418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Размещение объектов не планируется.</w:t>
            </w:r>
          </w:p>
        </w:tc>
        <w:tc>
          <w:tcPr>
            <w:tcW w:w="1807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</w:p>
        </w:tc>
      </w:tr>
      <w:tr w:rsidR="00971793" w:rsidRPr="00971793" w:rsidTr="0029231E">
        <w:trPr>
          <w:trHeight w:val="1134"/>
          <w:jc w:val="left"/>
        </w:trPr>
        <w:tc>
          <w:tcPr>
            <w:tcW w:w="704" w:type="dxa"/>
            <w:textDirection w:val="btLr"/>
          </w:tcPr>
          <w:p w:rsidR="0081123D" w:rsidRPr="00971793" w:rsidRDefault="007740F9" w:rsidP="007740F9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lastRenderedPageBreak/>
              <w:t>701010605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81123D" w:rsidRPr="00971793" w:rsidRDefault="0081123D" w:rsidP="007740F9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</w:rPr>
              <w:t>Зона лесов</w:t>
            </w:r>
          </w:p>
        </w:tc>
        <w:tc>
          <w:tcPr>
            <w:tcW w:w="5387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Зона предназначена для размещения земель лесного фонда. Использование земельных участков в составе земель лесного фонда определяется лесохозяйственным регламентом лесничеств, утвержденным органом государственной власти субъекта Российской Федерации, за исключением случаев, предусмотренных частью 3 статьи 87 Лесного кодекса Российской Федерации.</w:t>
            </w:r>
          </w:p>
        </w:tc>
        <w:tc>
          <w:tcPr>
            <w:tcW w:w="708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</w:tcPr>
          <w:p w:rsidR="0081123D" w:rsidRPr="00971793" w:rsidRDefault="004C65E7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328 365</w:t>
            </w:r>
          </w:p>
        </w:tc>
        <w:tc>
          <w:tcPr>
            <w:tcW w:w="1418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Размещение объектов не планируется.</w:t>
            </w:r>
          </w:p>
        </w:tc>
        <w:tc>
          <w:tcPr>
            <w:tcW w:w="1807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</w:p>
        </w:tc>
      </w:tr>
      <w:tr w:rsidR="007740F9" w:rsidRPr="00971793" w:rsidTr="0029231E">
        <w:trPr>
          <w:trHeight w:val="1134"/>
          <w:jc w:val="left"/>
        </w:trPr>
        <w:tc>
          <w:tcPr>
            <w:tcW w:w="704" w:type="dxa"/>
            <w:textDirection w:val="btLr"/>
          </w:tcPr>
          <w:p w:rsidR="0081123D" w:rsidRPr="00971793" w:rsidRDefault="007740F9" w:rsidP="007740F9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701010700</w:t>
            </w:r>
          </w:p>
        </w:tc>
        <w:tc>
          <w:tcPr>
            <w:tcW w:w="1134" w:type="dxa"/>
            <w:textDirection w:val="btLr"/>
          </w:tcPr>
          <w:p w:rsidR="0081123D" w:rsidRPr="00971793" w:rsidRDefault="0081123D" w:rsidP="007740F9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Зона специального назначения</w:t>
            </w:r>
          </w:p>
        </w:tc>
        <w:tc>
          <w:tcPr>
            <w:tcW w:w="5387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Зона предназначена для размещения кладбищ, крематориев, скотомогильников, объектов, используемых для захоронения твердых коммунальных отходов, военных объектов, объектов, размещение которых может быть обеспечено только путем выделения указанной зоны и недопустимо в других функциональных зонах.</w:t>
            </w:r>
          </w:p>
        </w:tc>
        <w:tc>
          <w:tcPr>
            <w:tcW w:w="708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</w:tcPr>
          <w:p w:rsidR="0081123D" w:rsidRPr="00971793" w:rsidRDefault="003B188B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28</w:t>
            </w:r>
            <w:r w:rsidR="004C65E7" w:rsidRPr="00971793">
              <w:rPr>
                <w:sz w:val="20"/>
                <w:szCs w:val="20"/>
                <w:lang w:eastAsia="en-US"/>
              </w:rPr>
              <w:t xml:space="preserve"> </w:t>
            </w:r>
            <w:r w:rsidRPr="00971793">
              <w:rPr>
                <w:sz w:val="20"/>
                <w:szCs w:val="20"/>
                <w:lang w:eastAsia="en-US"/>
              </w:rPr>
              <w:t>931</w:t>
            </w:r>
          </w:p>
        </w:tc>
        <w:tc>
          <w:tcPr>
            <w:tcW w:w="1418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  <w:r w:rsidRPr="00971793">
              <w:rPr>
                <w:sz w:val="20"/>
                <w:szCs w:val="20"/>
                <w:lang w:eastAsia="en-US"/>
              </w:rPr>
              <w:t>Размещение объектов не планируется.</w:t>
            </w:r>
          </w:p>
        </w:tc>
        <w:tc>
          <w:tcPr>
            <w:tcW w:w="1807" w:type="dxa"/>
          </w:tcPr>
          <w:p w:rsidR="0081123D" w:rsidRPr="00971793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</w:p>
        </w:tc>
      </w:tr>
    </w:tbl>
    <w:p w:rsidR="00B92A05" w:rsidRPr="00971793" w:rsidRDefault="00B92A05" w:rsidP="00B92A05">
      <w:pPr>
        <w:tabs>
          <w:tab w:val="left" w:pos="709"/>
        </w:tabs>
        <w:ind w:firstLine="0"/>
        <w:rPr>
          <w:lang w:eastAsia="en-US"/>
        </w:rPr>
      </w:pPr>
    </w:p>
    <w:sectPr w:rsidR="00B92A05" w:rsidRPr="00971793" w:rsidSect="003A1421">
      <w:pgSz w:w="16838" w:h="11906" w:orient="landscape" w:code="9"/>
      <w:pgMar w:top="1588" w:right="1134" w:bottom="851" w:left="1134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E35" w:rsidRDefault="00816E35" w:rsidP="0097326C">
      <w:r>
        <w:separator/>
      </w:r>
    </w:p>
    <w:p w:rsidR="00816E35" w:rsidRDefault="00816E35"/>
  </w:endnote>
  <w:endnote w:type="continuationSeparator" w:id="0">
    <w:p w:rsidR="00816E35" w:rsidRDefault="00816E35" w:rsidP="0097326C">
      <w:r>
        <w:continuationSeparator/>
      </w:r>
    </w:p>
    <w:p w:rsidR="00816E35" w:rsidRDefault="00816E3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00000203" w:usb1="1807ECEA" w:usb2="00000010" w:usb3="00000000" w:csb0="00020005" w:csb1="00000000"/>
  </w:font>
  <w:font w:name="StarSymbol">
    <w:altName w:val="Calibri"/>
    <w:charset w:val="CC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CC"/>
    <w:family w:val="roman"/>
    <w:pitch w:val="default"/>
    <w:sig w:usb0="00000201" w:usb1="00000000" w:usb2="00000000" w:usb3="00000000" w:csb0="0000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E41" w:rsidRDefault="00056408" w:rsidP="006A539A">
    <w:pPr>
      <w:framePr w:wrap="around" w:vAnchor="text" w:hAnchor="margin" w:xAlign="right" w:y="1"/>
    </w:pPr>
    <w:r>
      <w:fldChar w:fldCharType="begin"/>
    </w:r>
    <w:r w:rsidR="007E3E41">
      <w:instrText xml:space="preserve">PAGE  </w:instrText>
    </w:r>
    <w:r>
      <w:fldChar w:fldCharType="end"/>
    </w:r>
  </w:p>
  <w:p w:rsidR="007E3E41" w:rsidRDefault="007E3E41" w:rsidP="006A539A">
    <w:pPr>
      <w:ind w:right="360"/>
    </w:pPr>
  </w:p>
  <w:p w:rsidR="007E3E41" w:rsidRDefault="007E3E4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E35" w:rsidRDefault="00816E35" w:rsidP="0097326C">
      <w:r>
        <w:separator/>
      </w:r>
    </w:p>
    <w:p w:rsidR="00816E35" w:rsidRDefault="00816E35"/>
  </w:footnote>
  <w:footnote w:type="continuationSeparator" w:id="0">
    <w:p w:rsidR="00816E35" w:rsidRDefault="00816E35" w:rsidP="0097326C">
      <w:r>
        <w:continuationSeparator/>
      </w:r>
    </w:p>
    <w:p w:rsidR="00816E35" w:rsidRDefault="00816E35"/>
  </w:footnote>
  <w:footnote w:id="1">
    <w:p w:rsidR="007E3E41" w:rsidRPr="00FD1A3F" w:rsidRDefault="007E3E41" w:rsidP="00671BFD">
      <w:pPr>
        <w:pStyle w:val="af3"/>
        <w:rPr>
          <w:sz w:val="20"/>
        </w:rPr>
      </w:pPr>
      <w:r>
        <w:rPr>
          <w:rStyle w:val="affb"/>
        </w:rPr>
        <w:footnoteRef/>
      </w:r>
      <w:r>
        <w:t xml:space="preserve"> </w:t>
      </w:r>
      <w:r w:rsidRPr="00FD1A3F">
        <w:t>–</w:t>
      </w:r>
      <w:r>
        <w:t xml:space="preserve"> </w:t>
      </w:r>
      <w:r w:rsidRPr="00160968">
        <w:rPr>
          <w:sz w:val="20"/>
        </w:rPr>
        <w:t>индекс объекта, указанный в перечне планируемых объектов, совпадает с соответствующим ему объекту на карте.</w:t>
      </w:r>
    </w:p>
  </w:footnote>
  <w:footnote w:id="2">
    <w:p w:rsidR="007E3E41" w:rsidRPr="00FD1A3F" w:rsidRDefault="007E3E41" w:rsidP="00671BFD">
      <w:pPr>
        <w:pStyle w:val="af3"/>
        <w:rPr>
          <w:sz w:val="20"/>
        </w:rPr>
      </w:pPr>
      <w:r>
        <w:rPr>
          <w:rStyle w:val="affb"/>
        </w:rPr>
        <w:footnoteRef/>
      </w:r>
      <w:r>
        <w:t xml:space="preserve"> </w:t>
      </w:r>
      <w:r w:rsidRPr="00FD1A3F">
        <w:t xml:space="preserve">– </w:t>
      </w:r>
      <w:r w:rsidRPr="00160968">
        <w:rPr>
          <w:sz w:val="20"/>
        </w:rPr>
        <w:t>параметры, характеризующие свойства планируемых для размещения объектов местного значения, а также планируемое размещение такого объекта, могут быть уточнены при разработке документации по планировке территории в случаях принятия новых нормативов градостроительного проектирования, при пересчете базовых демографических показателей.</w:t>
      </w:r>
    </w:p>
  </w:footnote>
  <w:footnote w:id="3">
    <w:p w:rsidR="007E3E41" w:rsidRPr="008F181D" w:rsidRDefault="007E3E41" w:rsidP="00671BFD">
      <w:pPr>
        <w:pStyle w:val="af3"/>
        <w:rPr>
          <w:rFonts w:cs="Times New Roman"/>
          <w:sz w:val="20"/>
        </w:rPr>
      </w:pPr>
      <w:r w:rsidRPr="008F181D">
        <w:rPr>
          <w:rStyle w:val="affb"/>
          <w:rFonts w:cs="Times New Roman"/>
          <w:sz w:val="20"/>
        </w:rPr>
        <w:footnoteRef/>
      </w:r>
      <w:r w:rsidRPr="008F181D">
        <w:rPr>
          <w:rFonts w:cs="Times New Roman"/>
          <w:sz w:val="20"/>
        </w:rPr>
        <w:t xml:space="preserve"> – </w:t>
      </w:r>
      <w:r w:rsidRPr="00160968">
        <w:rPr>
          <w:rFonts w:cs="Times New Roman"/>
          <w:sz w:val="20"/>
        </w:rPr>
        <w:t>характеристики зон с особыми условиями использования территории указаны в соответствии с нормативными правовыми актами, перечисленными в разделе 2.1.1</w:t>
      </w:r>
      <w:r w:rsidR="000C0E7F">
        <w:rPr>
          <w:rFonts w:cs="Times New Roman"/>
          <w:sz w:val="20"/>
        </w:rPr>
        <w:t>5</w:t>
      </w:r>
      <w:r w:rsidRPr="00160968">
        <w:rPr>
          <w:rFonts w:cs="Times New Roman"/>
          <w:sz w:val="20"/>
        </w:rPr>
        <w:t>. Материалов по обоснованию Генерального плана, и могут быть уточнены решениями уполномоченыых органов об установлении, изменении, о прекращении существования зоны с особыми условиями использования территории.</w:t>
      </w:r>
    </w:p>
  </w:footnote>
  <w:footnote w:id="4">
    <w:p w:rsidR="007E3E41" w:rsidRDefault="007E3E41" w:rsidP="00671BFD">
      <w:pPr>
        <w:pStyle w:val="af3"/>
      </w:pPr>
      <w:r>
        <w:rPr>
          <w:rStyle w:val="affb"/>
        </w:rPr>
        <w:footnoteRef/>
      </w:r>
      <w:r>
        <w:t xml:space="preserve"> </w:t>
      </w:r>
      <w:r w:rsidRPr="00CD3DF9">
        <w:t xml:space="preserve">– </w:t>
      </w:r>
      <w:r w:rsidRPr="00160968">
        <w:rPr>
          <w:sz w:val="20"/>
        </w:rPr>
        <w:t>в качестве элемента планировочной структуры населенного пункта может быть определена функциональная зона, соответственно, точность планирования объектов местного значения и отображение планируемых и существующих объектов регионального и федерального значения (при их наличии) выполнять в границах функциональной зоны</w:t>
      </w:r>
      <w:r>
        <w:rPr>
          <w:sz w:val="20"/>
        </w:rPr>
        <w:t>.</w:t>
      </w:r>
    </w:p>
  </w:footnote>
  <w:footnote w:id="5">
    <w:p w:rsidR="006D3C0A" w:rsidRPr="006677C4" w:rsidRDefault="006D3C0A" w:rsidP="006D3C0A">
      <w:pPr>
        <w:pStyle w:val="af3"/>
        <w:rPr>
          <w:rFonts w:cs="Times New Roman"/>
          <w:sz w:val="20"/>
        </w:rPr>
      </w:pPr>
      <w:r w:rsidRPr="006677C4">
        <w:rPr>
          <w:rStyle w:val="affb"/>
        </w:rPr>
        <w:sym w:font="Symbol" w:char="F03C"/>
      </w:r>
      <w:r w:rsidRPr="006677C4">
        <w:rPr>
          <w:rStyle w:val="affb"/>
        </w:rPr>
        <w:sym w:font="Symbol" w:char="F031"/>
      </w:r>
      <w:r w:rsidRPr="006677C4">
        <w:rPr>
          <w:rStyle w:val="affb"/>
        </w:rPr>
        <w:sym w:font="Symbol" w:char="F03E"/>
      </w:r>
      <w:r w:rsidRPr="006677C4">
        <w:t xml:space="preserve"> </w:t>
      </w:r>
      <w:r w:rsidRPr="006677C4">
        <w:rPr>
          <w:rFonts w:cs="Times New Roman"/>
          <w:sz w:val="20"/>
        </w:rPr>
        <w:t>индекс объекта, указанный в перечне планируемых объектов, совпадает с соответствующим ему объекту на карте</w:t>
      </w:r>
    </w:p>
  </w:footnote>
  <w:footnote w:id="6">
    <w:p w:rsidR="006D3C0A" w:rsidRPr="006677C4" w:rsidRDefault="006D3C0A" w:rsidP="006D3C0A">
      <w:pPr>
        <w:pStyle w:val="af3"/>
      </w:pPr>
      <w:r w:rsidRPr="006677C4">
        <w:rPr>
          <w:rStyle w:val="affb"/>
        </w:rPr>
        <w:sym w:font="Symbol" w:char="F03C"/>
      </w:r>
      <w:r w:rsidRPr="006677C4">
        <w:rPr>
          <w:rStyle w:val="affb"/>
        </w:rPr>
        <w:sym w:font="Symbol" w:char="F032"/>
      </w:r>
      <w:r w:rsidRPr="006677C4">
        <w:rPr>
          <w:rStyle w:val="affb"/>
        </w:rPr>
        <w:sym w:font="Symbol" w:char="F03E"/>
      </w:r>
      <w:r w:rsidRPr="006677C4">
        <w:t xml:space="preserve"> </w:t>
      </w:r>
      <w:r w:rsidRPr="006677C4">
        <w:rPr>
          <w:rFonts w:cs="Times New Roman"/>
          <w:sz w:val="20"/>
        </w:rPr>
        <w:t>площади территорий для размещения объектов местного значения приводятся ориентировочно и будут определяться (уточняться) на стадии разработки проектов планировки и межевания территории в соответствии с нормативами градостроительного проектирования</w:t>
      </w:r>
    </w:p>
  </w:footnote>
  <w:footnote w:id="7">
    <w:p w:rsidR="006D3C0A" w:rsidRPr="006677C4" w:rsidRDefault="006D3C0A" w:rsidP="006D3C0A">
      <w:pPr>
        <w:pStyle w:val="af3"/>
      </w:pPr>
      <w:r w:rsidRPr="006677C4">
        <w:rPr>
          <w:rStyle w:val="affb"/>
        </w:rPr>
        <w:sym w:font="Symbol" w:char="F03C"/>
      </w:r>
      <w:r w:rsidRPr="006677C4">
        <w:rPr>
          <w:rStyle w:val="affb"/>
        </w:rPr>
        <w:sym w:font="Symbol" w:char="F033"/>
      </w:r>
      <w:r w:rsidRPr="006677C4">
        <w:rPr>
          <w:rStyle w:val="affb"/>
        </w:rPr>
        <w:sym w:font="Symbol" w:char="F03E"/>
      </w:r>
      <w:r w:rsidRPr="006677C4">
        <w:t xml:space="preserve"> </w:t>
      </w:r>
      <w:r w:rsidRPr="006677C4">
        <w:rPr>
          <w:rFonts w:cs="Times New Roman"/>
          <w:sz w:val="20"/>
        </w:rPr>
        <w:t xml:space="preserve">характеристики зон с особыми условиями использования территории указаны в соответствии с нормативными правовыми актами, перечисленными в разделе </w:t>
      </w:r>
      <w:r>
        <w:rPr>
          <w:rFonts w:cs="Times New Roman"/>
          <w:sz w:val="20"/>
        </w:rPr>
        <w:t>2.1.15</w:t>
      </w:r>
      <w:r w:rsidRPr="006677C4">
        <w:rPr>
          <w:rFonts w:cs="Times New Roman"/>
          <w:sz w:val="20"/>
        </w:rPr>
        <w:t>. Материалов по обоснованию Генерального плана, и могут быть уточнены решениями уполномоченыых органов об установлении, изменении, о прекращении существования зоны с особыми условиями использования территории</w:t>
      </w:r>
    </w:p>
  </w:footnote>
  <w:footnote w:id="8">
    <w:p w:rsidR="007E3E41" w:rsidRPr="005F2BDB" w:rsidRDefault="007E3E41" w:rsidP="00280AD1">
      <w:pPr>
        <w:pStyle w:val="af3"/>
        <w:rPr>
          <w:sz w:val="20"/>
        </w:rPr>
      </w:pPr>
      <w:r>
        <w:rPr>
          <w:rStyle w:val="affb"/>
        </w:rPr>
        <w:t>&lt;1&gt;</w:t>
      </w:r>
      <w:r>
        <w:t xml:space="preserve"> </w:t>
      </w:r>
      <w:r w:rsidRPr="005F2BDB">
        <w:rPr>
          <w:sz w:val="20"/>
        </w:rPr>
        <w:t>показатели для функциональных зон с планируемой жилой застройкой</w:t>
      </w:r>
      <w:r>
        <w:rPr>
          <w:sz w:val="20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0149914"/>
      <w:docPartObj>
        <w:docPartGallery w:val="Page Numbers (Top of Page)"/>
        <w:docPartUnique/>
      </w:docPartObj>
    </w:sdtPr>
    <w:sdtContent>
      <w:p w:rsidR="007E3E41" w:rsidRDefault="00056408" w:rsidP="009335DB">
        <w:pPr>
          <w:jc w:val="center"/>
        </w:pPr>
        <w:r w:rsidRPr="009335DB">
          <w:fldChar w:fldCharType="begin"/>
        </w:r>
        <w:r w:rsidR="007E3E41" w:rsidRPr="009335DB">
          <w:instrText>PAGE   \* MERGEFORMAT</w:instrText>
        </w:r>
        <w:r w:rsidRPr="009335DB">
          <w:fldChar w:fldCharType="separate"/>
        </w:r>
        <w:r w:rsidR="001968DF">
          <w:rPr>
            <w:noProof/>
          </w:rPr>
          <w:t>2</w:t>
        </w:r>
        <w:r w:rsidRPr="009335DB"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18899B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7"/>
    <w:multiLevelType w:val="multilevel"/>
    <w:tmpl w:val="CF7E99C8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16"/>
        <w:szCs w:val="16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0" w:firstLine="0"/>
      </w:pPr>
      <w:rPr>
        <w:rFonts w:ascii="Symbol" w:hAnsi="Symbol" w:cs="OpenSymbol"/>
      </w:r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>
    <w:nsid w:val="0000000E"/>
    <w:multiLevelType w:val="multilevel"/>
    <w:tmpl w:val="0000000E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3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>
    <w:nsid w:val="0000003A"/>
    <w:multiLevelType w:val="multilevel"/>
    <w:tmpl w:val="78143AD2"/>
    <w:name w:val="WW8Num5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7">
    <w:nsid w:val="00574398"/>
    <w:multiLevelType w:val="multilevel"/>
    <w:tmpl w:val="D414AF2C"/>
    <w:styleLink w:val="WWOutlineListStyle1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00D344EC"/>
    <w:multiLevelType w:val="hybridMultilevel"/>
    <w:tmpl w:val="9FAE7DA0"/>
    <w:name w:val="WW8Num46"/>
    <w:lvl w:ilvl="0" w:tplc="F574253A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93326A04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9A2C38A4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49E8DF34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8EA4C25A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988C9860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1D383CEC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BA142FDA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4DB47FF6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017F1B41"/>
    <w:multiLevelType w:val="multilevel"/>
    <w:tmpl w:val="AC0A99BC"/>
    <w:styleLink w:val="WWOutlineListStyle24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02B04ED9"/>
    <w:multiLevelType w:val="multilevel"/>
    <w:tmpl w:val="5756F5DA"/>
    <w:styleLink w:val="WWOutlineListStyle17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05814BCF"/>
    <w:multiLevelType w:val="multilevel"/>
    <w:tmpl w:val="0419001D"/>
    <w:name w:val="WW8Num112"/>
    <w:styleLink w:val="1ai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>
    <w:nsid w:val="074C1952"/>
    <w:multiLevelType w:val="hybridMultilevel"/>
    <w:tmpl w:val="A45E52B0"/>
    <w:name w:val="WW8Num139"/>
    <w:lvl w:ilvl="0" w:tplc="7D0E172C">
      <w:start w:val="1"/>
      <w:numFmt w:val="decimal"/>
      <w:lvlText w:val="Таблица %1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1" w:tplc="63D2D68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5D26E518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892AAFCC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C4382BDE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6902FE58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37A04258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9AAE8DB8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4C247BDA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078A5A97"/>
    <w:multiLevelType w:val="multilevel"/>
    <w:tmpl w:val="6846CA98"/>
    <w:name w:val="WW8Num14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firstLine="340"/>
      </w:pPr>
      <w:rPr>
        <w:rFonts w:cs="Times New Roman" w:hint="default"/>
        <w:b w:val="0"/>
      </w:rPr>
    </w:lvl>
    <w:lvl w:ilvl="2">
      <w:start w:val="1"/>
      <w:numFmt w:val="decimal"/>
      <w:lvlText w:val="3.1.%3"/>
      <w:lvlJc w:val="left"/>
      <w:pPr>
        <w:tabs>
          <w:tab w:val="num" w:pos="1021"/>
        </w:tabs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24">
    <w:nsid w:val="07E57B48"/>
    <w:multiLevelType w:val="hybridMultilevel"/>
    <w:tmpl w:val="B9240DC8"/>
    <w:lvl w:ilvl="0" w:tplc="9D12220E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09175542"/>
    <w:multiLevelType w:val="multilevel"/>
    <w:tmpl w:val="042C66D2"/>
    <w:styleLink w:val="WWOutlineListStyle14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>
    <w:nsid w:val="092E4B35"/>
    <w:multiLevelType w:val="hybridMultilevel"/>
    <w:tmpl w:val="48647612"/>
    <w:lvl w:ilvl="0" w:tplc="88F47AD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098C7591"/>
    <w:multiLevelType w:val="hybridMultilevel"/>
    <w:tmpl w:val="2FC4C440"/>
    <w:lvl w:ilvl="0" w:tplc="0DDC3300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0AA222E9"/>
    <w:multiLevelType w:val="hybridMultilevel"/>
    <w:tmpl w:val="FE548564"/>
    <w:lvl w:ilvl="0" w:tplc="9D12220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C537D71"/>
    <w:multiLevelType w:val="hybridMultilevel"/>
    <w:tmpl w:val="337ED1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0C932617"/>
    <w:multiLevelType w:val="multilevel"/>
    <w:tmpl w:val="0E90FA68"/>
    <w:name w:val="WW8Num145"/>
    <w:styleLink w:val="ArticleSection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0C9F5659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0D912F38"/>
    <w:multiLevelType w:val="hybridMultilevel"/>
    <w:tmpl w:val="679E6D9A"/>
    <w:name w:val="WW8Num147"/>
    <w:lvl w:ilvl="0" w:tplc="9C725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3EE5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583B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A2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D0FB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A2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581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E21F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0A62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1564A3F"/>
    <w:multiLevelType w:val="multilevel"/>
    <w:tmpl w:val="1B80783C"/>
    <w:styleLink w:val="WWOutlineListStyle13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>
    <w:nsid w:val="119B26ED"/>
    <w:multiLevelType w:val="multilevel"/>
    <w:tmpl w:val="1DA256F4"/>
    <w:styleLink w:val="WWOutlineListStyle19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>
    <w:nsid w:val="11BA493C"/>
    <w:multiLevelType w:val="multilevel"/>
    <w:tmpl w:val="9A3A0CB2"/>
    <w:styleLink w:val="WWOutlineListStyle10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>
    <w:nsid w:val="11FF19C7"/>
    <w:multiLevelType w:val="hybridMultilevel"/>
    <w:tmpl w:val="2C702638"/>
    <w:lvl w:ilvl="0" w:tplc="9D1222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15AE6A89"/>
    <w:multiLevelType w:val="multilevel"/>
    <w:tmpl w:val="CD9C8272"/>
    <w:styleLink w:val="WWNum3"/>
    <w:lvl w:ilvl="0">
      <w:numFmt w:val="bullet"/>
      <w:lvlText w:val="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38">
    <w:nsid w:val="16711485"/>
    <w:multiLevelType w:val="hybridMultilevel"/>
    <w:tmpl w:val="DDEC22D2"/>
    <w:lvl w:ilvl="0" w:tplc="9D1222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17CA50C8"/>
    <w:multiLevelType w:val="hybridMultilevel"/>
    <w:tmpl w:val="B5E46050"/>
    <w:lvl w:ilvl="0" w:tplc="0DDC330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8FE0063"/>
    <w:multiLevelType w:val="multilevel"/>
    <w:tmpl w:val="7B2E023A"/>
    <w:styleLink w:val="a0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1">
    <w:nsid w:val="1AA5708D"/>
    <w:multiLevelType w:val="multilevel"/>
    <w:tmpl w:val="4E2AF26C"/>
    <w:styleLink w:val="WWOutlineListStyle23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>
    <w:nsid w:val="1C0B7994"/>
    <w:multiLevelType w:val="multilevel"/>
    <w:tmpl w:val="04190023"/>
    <w:styleLink w:val="2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3">
    <w:nsid w:val="1DCB192A"/>
    <w:multiLevelType w:val="hybridMultilevel"/>
    <w:tmpl w:val="A186373A"/>
    <w:lvl w:ilvl="0" w:tplc="EF68F69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1DE923F8"/>
    <w:multiLevelType w:val="hybridMultilevel"/>
    <w:tmpl w:val="59A81A18"/>
    <w:lvl w:ilvl="0" w:tplc="0DDC3300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20016DCD"/>
    <w:multiLevelType w:val="hybridMultilevel"/>
    <w:tmpl w:val="25E4EEEC"/>
    <w:lvl w:ilvl="0" w:tplc="9D12220E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209C3E67"/>
    <w:multiLevelType w:val="hybridMultilevel"/>
    <w:tmpl w:val="748EEC20"/>
    <w:lvl w:ilvl="0" w:tplc="9D1222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21AA3F33"/>
    <w:multiLevelType w:val="multilevel"/>
    <w:tmpl w:val="77A0A798"/>
    <w:styleLink w:val="WWOutlineListStyle6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>
    <w:nsid w:val="21CB33C8"/>
    <w:multiLevelType w:val="multilevel"/>
    <w:tmpl w:val="986014E2"/>
    <w:styleLink w:val="WWOutlineListStyle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9">
    <w:nsid w:val="22C517DE"/>
    <w:multiLevelType w:val="multilevel"/>
    <w:tmpl w:val="A308D658"/>
    <w:styleLink w:val="WWOutlineListStyle26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0">
    <w:nsid w:val="242F4747"/>
    <w:multiLevelType w:val="hybridMultilevel"/>
    <w:tmpl w:val="6F72EB08"/>
    <w:lvl w:ilvl="0" w:tplc="9D1222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25184F59"/>
    <w:multiLevelType w:val="multilevel"/>
    <w:tmpl w:val="99F6E6C8"/>
    <w:styleLink w:val="WWNum2"/>
    <w:lvl w:ilvl="0">
      <w:numFmt w:val="bullet"/>
      <w:lvlText w:val="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52">
    <w:nsid w:val="25DF1965"/>
    <w:multiLevelType w:val="multilevel"/>
    <w:tmpl w:val="D06A2536"/>
    <w:styleLink w:val="WWOutlineListStyle16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3">
    <w:nsid w:val="29FD04F7"/>
    <w:multiLevelType w:val="hybridMultilevel"/>
    <w:tmpl w:val="3926DF62"/>
    <w:lvl w:ilvl="0" w:tplc="9D12220E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B1C7BF7"/>
    <w:multiLevelType w:val="multilevel"/>
    <w:tmpl w:val="2B5AA77E"/>
    <w:styleLink w:val="WWOutlineListStyle18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5">
    <w:nsid w:val="2B771E7D"/>
    <w:multiLevelType w:val="hybridMultilevel"/>
    <w:tmpl w:val="EA126F86"/>
    <w:lvl w:ilvl="0" w:tplc="2F367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2B8B2BDE"/>
    <w:multiLevelType w:val="hybridMultilevel"/>
    <w:tmpl w:val="B9CC53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2F202380"/>
    <w:multiLevelType w:val="multilevel"/>
    <w:tmpl w:val="5EB01450"/>
    <w:styleLink w:val="WWOutlineListStyle9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8">
    <w:nsid w:val="30F56F22"/>
    <w:multiLevelType w:val="hybridMultilevel"/>
    <w:tmpl w:val="0BC4D380"/>
    <w:lvl w:ilvl="0" w:tplc="04190001">
      <w:start w:val="1"/>
      <w:numFmt w:val="decimal"/>
      <w:pStyle w:val="1"/>
      <w:lvlText w:val="Рисунок %1"/>
      <w:lvlJc w:val="right"/>
      <w:pPr>
        <w:tabs>
          <w:tab w:val="num" w:pos="4611"/>
        </w:tabs>
        <w:ind w:left="4441" w:hanging="851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9">
    <w:nsid w:val="317D40E1"/>
    <w:multiLevelType w:val="multilevel"/>
    <w:tmpl w:val="60B69A80"/>
    <w:styleLink w:val="WWOutlineListStyle21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0">
    <w:nsid w:val="37917B5F"/>
    <w:multiLevelType w:val="hybridMultilevel"/>
    <w:tmpl w:val="5AE6C32E"/>
    <w:lvl w:ilvl="0" w:tplc="9D1222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>
    <w:nsid w:val="37B12DE5"/>
    <w:multiLevelType w:val="multilevel"/>
    <w:tmpl w:val="C7D02C42"/>
    <w:styleLink w:val="WWNum1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decimal"/>
      <w:lvlText w:val="%1.%2"/>
      <w:lvlJc w:val="left"/>
      <w:pPr>
        <w:ind w:left="2149" w:hanging="720"/>
      </w:pPr>
    </w:lvl>
    <w:lvl w:ilvl="2">
      <w:start w:val="1"/>
      <w:numFmt w:val="decimal"/>
      <w:lvlText w:val="%1.%2.%3"/>
      <w:lvlJc w:val="left"/>
      <w:pPr>
        <w:ind w:left="3578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2">
    <w:nsid w:val="38C92CA9"/>
    <w:multiLevelType w:val="hybridMultilevel"/>
    <w:tmpl w:val="053E5576"/>
    <w:lvl w:ilvl="0" w:tplc="9D1222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399B2470"/>
    <w:multiLevelType w:val="hybridMultilevel"/>
    <w:tmpl w:val="9190C89E"/>
    <w:lvl w:ilvl="0" w:tplc="EF68F69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>
    <w:nsid w:val="3D1C2EA7"/>
    <w:multiLevelType w:val="hybridMultilevel"/>
    <w:tmpl w:val="E3549766"/>
    <w:styleLink w:val="1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3DC14ECD"/>
    <w:multiLevelType w:val="hybridMultilevel"/>
    <w:tmpl w:val="9276383C"/>
    <w:lvl w:ilvl="0" w:tplc="9D12220E">
      <w:start w:val="1"/>
      <w:numFmt w:val="bullet"/>
      <w:lvlText w:val="‒"/>
      <w:lvlJc w:val="left"/>
      <w:pPr>
        <w:ind w:left="163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66">
    <w:nsid w:val="3F3A669C"/>
    <w:multiLevelType w:val="hybridMultilevel"/>
    <w:tmpl w:val="6FB6F766"/>
    <w:lvl w:ilvl="0" w:tplc="9D1222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41AF1662"/>
    <w:multiLevelType w:val="hybridMultilevel"/>
    <w:tmpl w:val="B9A8120C"/>
    <w:lvl w:ilvl="0" w:tplc="9D12220E">
      <w:start w:val="1"/>
      <w:numFmt w:val="bullet"/>
      <w:lvlText w:val="‒"/>
      <w:lvlJc w:val="left"/>
      <w:pPr>
        <w:tabs>
          <w:tab w:val="num" w:pos="706"/>
        </w:tabs>
        <w:ind w:left="916" w:hanging="20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>
    <w:nsid w:val="41E9532F"/>
    <w:multiLevelType w:val="hybridMultilevel"/>
    <w:tmpl w:val="04190001"/>
    <w:styleLink w:val="1ai1"/>
    <w:lvl w:ilvl="0" w:tplc="04190001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69">
    <w:nsid w:val="42807A97"/>
    <w:multiLevelType w:val="multilevel"/>
    <w:tmpl w:val="6FD6D070"/>
    <w:styleLink w:val="WWOutlineListStyle4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0">
    <w:nsid w:val="44F958BA"/>
    <w:multiLevelType w:val="multilevel"/>
    <w:tmpl w:val="0409001F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>
    <w:nsid w:val="452157FA"/>
    <w:multiLevelType w:val="multilevel"/>
    <w:tmpl w:val="AA9CA21E"/>
    <w:styleLink w:val="WWOutlineListStyle1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2">
    <w:nsid w:val="45E35AFF"/>
    <w:multiLevelType w:val="multilevel"/>
    <w:tmpl w:val="5AFE5AC8"/>
    <w:styleLink w:val="WWOutlineListStyle25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3">
    <w:nsid w:val="45FC054A"/>
    <w:multiLevelType w:val="hybridMultilevel"/>
    <w:tmpl w:val="ED6CDAFA"/>
    <w:lvl w:ilvl="0" w:tplc="9D1222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>
    <w:nsid w:val="492606FE"/>
    <w:multiLevelType w:val="multilevel"/>
    <w:tmpl w:val="C72094AC"/>
    <w:styleLink w:val="WWOutlineListStyle20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5">
    <w:nsid w:val="49366321"/>
    <w:multiLevelType w:val="hybridMultilevel"/>
    <w:tmpl w:val="04B84D2E"/>
    <w:lvl w:ilvl="0" w:tplc="9D12220E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49E94533"/>
    <w:multiLevelType w:val="hybridMultilevel"/>
    <w:tmpl w:val="F3BABE5E"/>
    <w:lvl w:ilvl="0" w:tplc="9D12220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4B541A8C"/>
    <w:multiLevelType w:val="hybridMultilevel"/>
    <w:tmpl w:val="5BB0FC10"/>
    <w:lvl w:ilvl="0" w:tplc="9D1222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>
    <w:nsid w:val="4C9E0749"/>
    <w:multiLevelType w:val="multilevel"/>
    <w:tmpl w:val="42204928"/>
    <w:styleLink w:val="WWNum8"/>
    <w:lvl w:ilvl="0">
      <w:start w:val="1"/>
      <w:numFmt w:val="decimal"/>
      <w:lvlText w:val="%1"/>
      <w:lvlJc w:val="left"/>
      <w:pPr>
        <w:ind w:left="1429" w:hanging="360"/>
      </w:pPr>
    </w:lvl>
    <w:lvl w:ilvl="1">
      <w:start w:val="1"/>
      <w:numFmt w:val="lowerLetter"/>
      <w:lvlText w:val="%1.%2"/>
      <w:lvlJc w:val="left"/>
      <w:pPr>
        <w:ind w:left="2149" w:hanging="360"/>
      </w:pPr>
    </w:lvl>
    <w:lvl w:ilvl="2">
      <w:start w:val="1"/>
      <w:numFmt w:val="lowerRoman"/>
      <w:lvlText w:val="%1.%2.%3"/>
      <w:lvlJc w:val="right"/>
      <w:pPr>
        <w:ind w:left="2869" w:hanging="180"/>
      </w:pPr>
    </w:lvl>
    <w:lvl w:ilvl="3">
      <w:start w:val="1"/>
      <w:numFmt w:val="decimal"/>
      <w:lvlText w:val="%1.%2.%3.%4"/>
      <w:lvlJc w:val="left"/>
      <w:pPr>
        <w:ind w:left="3589" w:hanging="360"/>
      </w:pPr>
    </w:lvl>
    <w:lvl w:ilvl="4">
      <w:start w:val="1"/>
      <w:numFmt w:val="lowerLetter"/>
      <w:lvlText w:val="%1.%2.%3.%4.%5"/>
      <w:lvlJc w:val="left"/>
      <w:pPr>
        <w:ind w:left="4309" w:hanging="360"/>
      </w:pPr>
    </w:lvl>
    <w:lvl w:ilvl="5">
      <w:start w:val="1"/>
      <w:numFmt w:val="lowerRoman"/>
      <w:lvlText w:val="%1.%2.%3.%4.%5.%6"/>
      <w:lvlJc w:val="right"/>
      <w:pPr>
        <w:ind w:left="5029" w:hanging="180"/>
      </w:pPr>
    </w:lvl>
    <w:lvl w:ilvl="6">
      <w:start w:val="1"/>
      <w:numFmt w:val="decimal"/>
      <w:lvlText w:val="%1.%2.%3.%4.%5.%6.%7"/>
      <w:lvlJc w:val="left"/>
      <w:pPr>
        <w:ind w:left="5749" w:hanging="360"/>
      </w:pPr>
    </w:lvl>
    <w:lvl w:ilvl="7">
      <w:start w:val="1"/>
      <w:numFmt w:val="lowerLetter"/>
      <w:lvlText w:val="%1.%2.%3.%4.%5.%6.%7.%8"/>
      <w:lvlJc w:val="left"/>
      <w:pPr>
        <w:ind w:left="6469" w:hanging="360"/>
      </w:pPr>
    </w:lvl>
    <w:lvl w:ilvl="8">
      <w:start w:val="1"/>
      <w:numFmt w:val="lowerRoman"/>
      <w:lvlText w:val="%1.%2.%3.%4.%5.%6.%7.%8.%9"/>
      <w:lvlJc w:val="right"/>
      <w:pPr>
        <w:ind w:left="7189" w:hanging="180"/>
      </w:pPr>
    </w:lvl>
  </w:abstractNum>
  <w:abstractNum w:abstractNumId="79">
    <w:nsid w:val="4DC71348"/>
    <w:multiLevelType w:val="multilevel"/>
    <w:tmpl w:val="A8C89824"/>
    <w:styleLink w:val="WWOutlineListStyle7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0">
    <w:nsid w:val="4EC6438E"/>
    <w:multiLevelType w:val="multilevel"/>
    <w:tmpl w:val="9E86F898"/>
    <w:styleLink w:val="WWOutlineListStyle2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1">
    <w:nsid w:val="5157452C"/>
    <w:multiLevelType w:val="hybridMultilevel"/>
    <w:tmpl w:val="083C4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51B12DED"/>
    <w:multiLevelType w:val="hybridMultilevel"/>
    <w:tmpl w:val="318E6B44"/>
    <w:lvl w:ilvl="0" w:tplc="9D1222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55863395"/>
    <w:multiLevelType w:val="hybridMultilevel"/>
    <w:tmpl w:val="4FD2C4DA"/>
    <w:lvl w:ilvl="0" w:tplc="9D1222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59E60585"/>
    <w:multiLevelType w:val="hybridMultilevel"/>
    <w:tmpl w:val="E78C7934"/>
    <w:lvl w:ilvl="0" w:tplc="222E8F76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4530D196">
      <w:start w:val="1"/>
      <w:numFmt w:val="bullet"/>
      <w:pStyle w:val="1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1FA20660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CD9EB9D4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9CD89828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D37AA536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80C0DD6E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559CBC62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DD0B69A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5">
    <w:nsid w:val="5AB05E3F"/>
    <w:multiLevelType w:val="multilevel"/>
    <w:tmpl w:val="CC58CBDA"/>
    <w:styleLink w:val="WWNum5"/>
    <w:lvl w:ilvl="0">
      <w:numFmt w:val="bullet"/>
      <w:lvlText w:val=""/>
      <w:lvlJc w:val="left"/>
      <w:pPr>
        <w:ind w:left="1429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2149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4309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6469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Times New Roman" w:hAnsi="Times New Roman" w:cs="Wingdings"/>
      </w:rPr>
    </w:lvl>
  </w:abstractNum>
  <w:abstractNum w:abstractNumId="86">
    <w:nsid w:val="5B6E4B54"/>
    <w:multiLevelType w:val="hybridMultilevel"/>
    <w:tmpl w:val="D6B8F668"/>
    <w:lvl w:ilvl="0" w:tplc="FEACD71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>
    <w:nsid w:val="5C795AC9"/>
    <w:multiLevelType w:val="hybridMultilevel"/>
    <w:tmpl w:val="E7E87320"/>
    <w:lvl w:ilvl="0" w:tplc="9D12220E">
      <w:start w:val="1"/>
      <w:numFmt w:val="bullet"/>
      <w:lvlText w:val="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8">
    <w:nsid w:val="5F384047"/>
    <w:multiLevelType w:val="multilevel"/>
    <w:tmpl w:val="63366A04"/>
    <w:styleLink w:val="WWOutlineListStyle8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9">
    <w:nsid w:val="62175D87"/>
    <w:multiLevelType w:val="hybridMultilevel"/>
    <w:tmpl w:val="AFBE86A6"/>
    <w:lvl w:ilvl="0" w:tplc="9D12220E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0">
    <w:nsid w:val="62BC0E75"/>
    <w:multiLevelType w:val="hybridMultilevel"/>
    <w:tmpl w:val="B3AAEFC0"/>
    <w:lvl w:ilvl="0" w:tplc="9D12220E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1">
    <w:nsid w:val="64CB0CA1"/>
    <w:multiLevelType w:val="hybridMultilevel"/>
    <w:tmpl w:val="577E0D82"/>
    <w:lvl w:ilvl="0" w:tplc="9D1222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65194129"/>
    <w:multiLevelType w:val="multilevel"/>
    <w:tmpl w:val="0CEADCF2"/>
    <w:styleLink w:val="WWNum4"/>
    <w:lvl w:ilvl="0">
      <w:start w:val="1"/>
      <w:numFmt w:val="decimal"/>
      <w:lvlText w:val="%1"/>
      <w:lvlJc w:val="left"/>
      <w:pPr>
        <w:ind w:left="1429" w:hanging="360"/>
      </w:pPr>
    </w:lvl>
    <w:lvl w:ilvl="1">
      <w:start w:val="1"/>
      <w:numFmt w:val="lowerLetter"/>
      <w:lvlText w:val="%1.%2"/>
      <w:lvlJc w:val="left"/>
      <w:pPr>
        <w:ind w:left="2149" w:hanging="360"/>
      </w:pPr>
    </w:lvl>
    <w:lvl w:ilvl="2">
      <w:start w:val="1"/>
      <w:numFmt w:val="lowerRoman"/>
      <w:lvlText w:val="%1.%2.%3"/>
      <w:lvlJc w:val="right"/>
      <w:pPr>
        <w:ind w:left="2869" w:hanging="180"/>
      </w:pPr>
    </w:lvl>
    <w:lvl w:ilvl="3">
      <w:start w:val="1"/>
      <w:numFmt w:val="decimal"/>
      <w:lvlText w:val="%1.%2.%3.%4"/>
      <w:lvlJc w:val="left"/>
      <w:pPr>
        <w:ind w:left="3589" w:hanging="360"/>
      </w:pPr>
    </w:lvl>
    <w:lvl w:ilvl="4">
      <w:start w:val="1"/>
      <w:numFmt w:val="lowerLetter"/>
      <w:lvlText w:val="%1.%2.%3.%4.%5"/>
      <w:lvlJc w:val="left"/>
      <w:pPr>
        <w:ind w:left="4309" w:hanging="360"/>
      </w:pPr>
    </w:lvl>
    <w:lvl w:ilvl="5">
      <w:start w:val="1"/>
      <w:numFmt w:val="lowerRoman"/>
      <w:lvlText w:val="%1.%2.%3.%4.%5.%6"/>
      <w:lvlJc w:val="right"/>
      <w:pPr>
        <w:ind w:left="5029" w:hanging="180"/>
      </w:pPr>
    </w:lvl>
    <w:lvl w:ilvl="6">
      <w:start w:val="1"/>
      <w:numFmt w:val="decimal"/>
      <w:lvlText w:val="%1.%2.%3.%4.%5.%6.%7"/>
      <w:lvlJc w:val="left"/>
      <w:pPr>
        <w:ind w:left="5749" w:hanging="360"/>
      </w:pPr>
    </w:lvl>
    <w:lvl w:ilvl="7">
      <w:start w:val="1"/>
      <w:numFmt w:val="lowerLetter"/>
      <w:lvlText w:val="%1.%2.%3.%4.%5.%6.%7.%8"/>
      <w:lvlJc w:val="left"/>
      <w:pPr>
        <w:ind w:left="6469" w:hanging="360"/>
      </w:pPr>
    </w:lvl>
    <w:lvl w:ilvl="8">
      <w:start w:val="1"/>
      <w:numFmt w:val="lowerRoman"/>
      <w:lvlText w:val="%1.%2.%3.%4.%5.%6.%7.%8.%9"/>
      <w:lvlJc w:val="right"/>
      <w:pPr>
        <w:ind w:left="7189" w:hanging="180"/>
      </w:pPr>
    </w:lvl>
  </w:abstractNum>
  <w:abstractNum w:abstractNumId="93">
    <w:nsid w:val="65A8395F"/>
    <w:multiLevelType w:val="multilevel"/>
    <w:tmpl w:val="40288BF2"/>
    <w:styleLink w:val="WWNum19"/>
    <w:lvl w:ilvl="0">
      <w:numFmt w:val="bullet"/>
      <w:lvlText w:val=""/>
      <w:lvlJc w:val="left"/>
      <w:pPr>
        <w:ind w:left="1429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2149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4309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6469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Times New Roman" w:hAnsi="Times New Roman" w:cs="Wingdings"/>
      </w:rPr>
    </w:lvl>
  </w:abstractNum>
  <w:abstractNum w:abstractNumId="94">
    <w:nsid w:val="68E97435"/>
    <w:multiLevelType w:val="hybridMultilevel"/>
    <w:tmpl w:val="8354BDF4"/>
    <w:lvl w:ilvl="0" w:tplc="5CD0F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5">
    <w:nsid w:val="6A575021"/>
    <w:multiLevelType w:val="hybridMultilevel"/>
    <w:tmpl w:val="9E9066E4"/>
    <w:lvl w:ilvl="0" w:tplc="0DDC330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DC3300">
      <w:start w:val="1"/>
      <w:numFmt w:val="bullet"/>
      <w:lvlText w:val="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AE23D76"/>
    <w:multiLevelType w:val="hybridMultilevel"/>
    <w:tmpl w:val="81C27EDC"/>
    <w:lvl w:ilvl="0" w:tplc="9D12220E">
      <w:start w:val="1"/>
      <w:numFmt w:val="bullet"/>
      <w:lvlText w:val="‒"/>
      <w:lvlJc w:val="left"/>
      <w:pPr>
        <w:ind w:left="16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97">
    <w:nsid w:val="6B58585C"/>
    <w:multiLevelType w:val="hybridMultilevel"/>
    <w:tmpl w:val="FE5A8AAA"/>
    <w:lvl w:ilvl="0" w:tplc="C60A0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>
    <w:nsid w:val="6D9F3AE2"/>
    <w:multiLevelType w:val="multilevel"/>
    <w:tmpl w:val="651E99F8"/>
    <w:styleLink w:val="WWOutlineListStyle11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9">
    <w:nsid w:val="6F7F18AF"/>
    <w:multiLevelType w:val="hybridMultilevel"/>
    <w:tmpl w:val="C528105C"/>
    <w:lvl w:ilvl="0" w:tplc="FEACD71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0">
    <w:nsid w:val="70EA07D0"/>
    <w:multiLevelType w:val="multilevel"/>
    <w:tmpl w:val="E0825CFE"/>
    <w:styleLink w:val="Outlin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decimal"/>
      <w:lvlText w:val="%1.%2"/>
      <w:lvlJc w:val="left"/>
      <w:pPr>
        <w:ind w:left="2149" w:hanging="720"/>
      </w:pPr>
    </w:lvl>
    <w:lvl w:ilvl="2">
      <w:start w:val="1"/>
      <w:numFmt w:val="decimal"/>
      <w:lvlText w:val="%1.%2.%3"/>
      <w:lvlJc w:val="left"/>
      <w:pPr>
        <w:ind w:left="3578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1">
    <w:nsid w:val="758538C5"/>
    <w:multiLevelType w:val="multilevel"/>
    <w:tmpl w:val="1F123D90"/>
    <w:styleLink w:val="WWOutlineListStyle3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2">
    <w:nsid w:val="76AC0903"/>
    <w:multiLevelType w:val="hybridMultilevel"/>
    <w:tmpl w:val="F348969A"/>
    <w:lvl w:ilvl="0" w:tplc="9D12220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6C541EE"/>
    <w:multiLevelType w:val="hybridMultilevel"/>
    <w:tmpl w:val="DF64C174"/>
    <w:lvl w:ilvl="0" w:tplc="04190001">
      <w:start w:val="1"/>
      <w:numFmt w:val="decimal"/>
      <w:pStyle w:val="12"/>
      <w:lvlText w:val="Таблица %1"/>
      <w:lvlJc w:val="right"/>
      <w:pPr>
        <w:tabs>
          <w:tab w:val="num" w:pos="4116"/>
        </w:tabs>
        <w:ind w:left="3949" w:firstLine="58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>
    <w:nsid w:val="792310B3"/>
    <w:multiLevelType w:val="multilevel"/>
    <w:tmpl w:val="AE36F00C"/>
    <w:styleLink w:val="WWNum6"/>
    <w:lvl w:ilvl="0">
      <w:numFmt w:val="bullet"/>
      <w:lvlText w:val=""/>
      <w:lvlJc w:val="left"/>
      <w:pPr>
        <w:ind w:left="1429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2149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4309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6469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Times New Roman" w:hAnsi="Times New Roman" w:cs="Wingdings"/>
      </w:rPr>
    </w:lvl>
  </w:abstractNum>
  <w:abstractNum w:abstractNumId="105">
    <w:nsid w:val="797A17AB"/>
    <w:multiLevelType w:val="hybridMultilevel"/>
    <w:tmpl w:val="8314235A"/>
    <w:lvl w:ilvl="0" w:tplc="26F4C43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7CBD3D57"/>
    <w:multiLevelType w:val="hybridMultilevel"/>
    <w:tmpl w:val="EA6A8810"/>
    <w:lvl w:ilvl="0" w:tplc="9D12220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D12220E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E8E5D10"/>
    <w:multiLevelType w:val="multilevel"/>
    <w:tmpl w:val="E646CB7C"/>
    <w:styleLink w:val="WWOutlineListStyl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1"/>
  </w:num>
  <w:num w:numId="2">
    <w:abstractNumId w:val="40"/>
  </w:num>
  <w:num w:numId="3">
    <w:abstractNumId w:val="49"/>
  </w:num>
  <w:num w:numId="4">
    <w:abstractNumId w:val="72"/>
  </w:num>
  <w:num w:numId="5">
    <w:abstractNumId w:val="19"/>
  </w:num>
  <w:num w:numId="6">
    <w:abstractNumId w:val="41"/>
  </w:num>
  <w:num w:numId="7">
    <w:abstractNumId w:val="80"/>
  </w:num>
  <w:num w:numId="8">
    <w:abstractNumId w:val="59"/>
  </w:num>
  <w:num w:numId="9">
    <w:abstractNumId w:val="74"/>
  </w:num>
  <w:num w:numId="10">
    <w:abstractNumId w:val="34"/>
  </w:num>
  <w:num w:numId="11">
    <w:abstractNumId w:val="54"/>
  </w:num>
  <w:num w:numId="12">
    <w:abstractNumId w:val="20"/>
  </w:num>
  <w:num w:numId="13">
    <w:abstractNumId w:val="52"/>
  </w:num>
  <w:num w:numId="14">
    <w:abstractNumId w:val="25"/>
  </w:num>
  <w:num w:numId="15">
    <w:abstractNumId w:val="33"/>
  </w:num>
  <w:num w:numId="16">
    <w:abstractNumId w:val="17"/>
  </w:num>
  <w:num w:numId="17">
    <w:abstractNumId w:val="98"/>
  </w:num>
  <w:num w:numId="18">
    <w:abstractNumId w:val="35"/>
  </w:num>
  <w:num w:numId="19">
    <w:abstractNumId w:val="57"/>
  </w:num>
  <w:num w:numId="20">
    <w:abstractNumId w:val="88"/>
  </w:num>
  <w:num w:numId="21">
    <w:abstractNumId w:val="79"/>
  </w:num>
  <w:num w:numId="22">
    <w:abstractNumId w:val="47"/>
  </w:num>
  <w:num w:numId="23">
    <w:abstractNumId w:val="69"/>
  </w:num>
  <w:num w:numId="24">
    <w:abstractNumId w:val="101"/>
  </w:num>
  <w:num w:numId="25">
    <w:abstractNumId w:val="48"/>
  </w:num>
  <w:num w:numId="26">
    <w:abstractNumId w:val="71"/>
  </w:num>
  <w:num w:numId="27">
    <w:abstractNumId w:val="107"/>
  </w:num>
  <w:num w:numId="28">
    <w:abstractNumId w:val="100"/>
  </w:num>
  <w:num w:numId="29">
    <w:abstractNumId w:val="61"/>
  </w:num>
  <w:num w:numId="30">
    <w:abstractNumId w:val="51"/>
  </w:num>
  <w:num w:numId="31">
    <w:abstractNumId w:val="37"/>
  </w:num>
  <w:num w:numId="32">
    <w:abstractNumId w:val="92"/>
  </w:num>
  <w:num w:numId="33">
    <w:abstractNumId w:val="85"/>
  </w:num>
  <w:num w:numId="34">
    <w:abstractNumId w:val="104"/>
  </w:num>
  <w:num w:numId="35">
    <w:abstractNumId w:val="78"/>
  </w:num>
  <w:num w:numId="36">
    <w:abstractNumId w:val="93"/>
  </w:num>
  <w:num w:numId="37">
    <w:abstractNumId w:val="84"/>
  </w:num>
  <w:num w:numId="38">
    <w:abstractNumId w:val="21"/>
  </w:num>
  <w:num w:numId="39">
    <w:abstractNumId w:val="42"/>
  </w:num>
  <w:num w:numId="40">
    <w:abstractNumId w:val="68"/>
  </w:num>
  <w:num w:numId="41">
    <w:abstractNumId w:val="64"/>
  </w:num>
  <w:num w:numId="42">
    <w:abstractNumId w:val="58"/>
  </w:num>
  <w:num w:numId="43">
    <w:abstractNumId w:val="103"/>
  </w:num>
  <w:num w:numId="44">
    <w:abstractNumId w:val="30"/>
  </w:num>
  <w:num w:numId="45">
    <w:abstractNumId w:val="70"/>
  </w:num>
  <w:num w:numId="46">
    <w:abstractNumId w:val="105"/>
  </w:num>
  <w:num w:numId="47">
    <w:abstractNumId w:val="0"/>
  </w:num>
  <w:num w:numId="48">
    <w:abstractNumId w:val="38"/>
  </w:num>
  <w:num w:numId="49">
    <w:abstractNumId w:val="82"/>
  </w:num>
  <w:num w:numId="50">
    <w:abstractNumId w:val="87"/>
  </w:num>
  <w:num w:numId="51">
    <w:abstractNumId w:val="29"/>
  </w:num>
  <w:num w:numId="52">
    <w:abstractNumId w:val="50"/>
  </w:num>
  <w:num w:numId="53">
    <w:abstractNumId w:val="73"/>
  </w:num>
  <w:num w:numId="54">
    <w:abstractNumId w:val="56"/>
  </w:num>
  <w:num w:numId="55">
    <w:abstractNumId w:val="97"/>
  </w:num>
  <w:num w:numId="56">
    <w:abstractNumId w:val="26"/>
  </w:num>
  <w:num w:numId="57">
    <w:abstractNumId w:val="53"/>
  </w:num>
  <w:num w:numId="58">
    <w:abstractNumId w:val="90"/>
  </w:num>
  <w:num w:numId="59">
    <w:abstractNumId w:val="45"/>
  </w:num>
  <w:num w:numId="60">
    <w:abstractNumId w:val="75"/>
  </w:num>
  <w:num w:numId="61">
    <w:abstractNumId w:val="99"/>
  </w:num>
  <w:num w:numId="62">
    <w:abstractNumId w:val="86"/>
  </w:num>
  <w:num w:numId="63">
    <w:abstractNumId w:val="24"/>
  </w:num>
  <w:num w:numId="64">
    <w:abstractNumId w:val="89"/>
  </w:num>
  <w:num w:numId="65">
    <w:abstractNumId w:val="102"/>
  </w:num>
  <w:num w:numId="66">
    <w:abstractNumId w:val="65"/>
  </w:num>
  <w:num w:numId="67">
    <w:abstractNumId w:val="66"/>
  </w:num>
  <w:num w:numId="68">
    <w:abstractNumId w:val="62"/>
  </w:num>
  <w:num w:numId="69">
    <w:abstractNumId w:val="67"/>
  </w:num>
  <w:num w:numId="70">
    <w:abstractNumId w:val="91"/>
  </w:num>
  <w:num w:numId="71">
    <w:abstractNumId w:val="106"/>
  </w:num>
  <w:num w:numId="72">
    <w:abstractNumId w:val="96"/>
  </w:num>
  <w:num w:numId="73">
    <w:abstractNumId w:val="76"/>
  </w:num>
  <w:num w:numId="74">
    <w:abstractNumId w:val="60"/>
  </w:num>
  <w:num w:numId="75">
    <w:abstractNumId w:val="77"/>
  </w:num>
  <w:num w:numId="76">
    <w:abstractNumId w:val="28"/>
  </w:num>
  <w:num w:numId="77">
    <w:abstractNumId w:val="46"/>
  </w:num>
  <w:num w:numId="78">
    <w:abstractNumId w:val="36"/>
  </w:num>
  <w:num w:numId="79">
    <w:abstractNumId w:val="63"/>
  </w:num>
  <w:num w:numId="80">
    <w:abstractNumId w:val="83"/>
  </w:num>
  <w:num w:numId="81">
    <w:abstractNumId w:val="43"/>
  </w:num>
  <w:num w:numId="82">
    <w:abstractNumId w:val="94"/>
  </w:num>
  <w:num w:numId="83">
    <w:abstractNumId w:val="55"/>
  </w:num>
  <w:num w:numId="84">
    <w:abstractNumId w:val="7"/>
  </w:num>
  <w:num w:numId="85">
    <w:abstractNumId w:val="8"/>
  </w:num>
  <w:num w:numId="86">
    <w:abstractNumId w:val="27"/>
  </w:num>
  <w:num w:numId="87">
    <w:abstractNumId w:val="39"/>
  </w:num>
  <w:num w:numId="88">
    <w:abstractNumId w:val="95"/>
  </w:num>
  <w:num w:numId="89">
    <w:abstractNumId w:val="81"/>
  </w:num>
  <w:num w:numId="90">
    <w:abstractNumId w:val="13"/>
  </w:num>
  <w:num w:numId="91">
    <w:abstractNumId w:val="14"/>
  </w:num>
  <w:num w:numId="92">
    <w:abstractNumId w:val="15"/>
  </w:num>
  <w:num w:numId="93">
    <w:abstractNumId w:val="44"/>
  </w:num>
  <w:numIdMacAtCleanup w:val="8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removePersonalInformation/>
  <w:removeDateAndTime/>
  <w:hideSpellingErrors/>
  <w:proofState w:spelling="clean" w:grammar="clean"/>
  <w:attachedTemplate r:id="rId1"/>
  <w:stylePaneFormatFilter w:val="1028"/>
  <w:defaultTabStop w:val="709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0159E0"/>
    <w:rsid w:val="000005C3"/>
    <w:rsid w:val="00000B90"/>
    <w:rsid w:val="00000D65"/>
    <w:rsid w:val="00001008"/>
    <w:rsid w:val="000012CD"/>
    <w:rsid w:val="0000153F"/>
    <w:rsid w:val="000018F0"/>
    <w:rsid w:val="000022A6"/>
    <w:rsid w:val="0000235D"/>
    <w:rsid w:val="00002E66"/>
    <w:rsid w:val="000034C8"/>
    <w:rsid w:val="0000365F"/>
    <w:rsid w:val="000036DD"/>
    <w:rsid w:val="00003890"/>
    <w:rsid w:val="00003942"/>
    <w:rsid w:val="00004C6D"/>
    <w:rsid w:val="0000526E"/>
    <w:rsid w:val="000055B3"/>
    <w:rsid w:val="00005A57"/>
    <w:rsid w:val="00005B62"/>
    <w:rsid w:val="00006467"/>
    <w:rsid w:val="00006611"/>
    <w:rsid w:val="00006BF4"/>
    <w:rsid w:val="00006DA2"/>
    <w:rsid w:val="000075F0"/>
    <w:rsid w:val="00007CC4"/>
    <w:rsid w:val="0001008C"/>
    <w:rsid w:val="000101B8"/>
    <w:rsid w:val="0001037F"/>
    <w:rsid w:val="00010391"/>
    <w:rsid w:val="0001058B"/>
    <w:rsid w:val="00011F98"/>
    <w:rsid w:val="000121CD"/>
    <w:rsid w:val="0001225F"/>
    <w:rsid w:val="0001248A"/>
    <w:rsid w:val="00012718"/>
    <w:rsid w:val="0001277F"/>
    <w:rsid w:val="000129E6"/>
    <w:rsid w:val="00012F65"/>
    <w:rsid w:val="000132AD"/>
    <w:rsid w:val="00014DC6"/>
    <w:rsid w:val="00015538"/>
    <w:rsid w:val="0001558F"/>
    <w:rsid w:val="000159E0"/>
    <w:rsid w:val="0001617B"/>
    <w:rsid w:val="00016302"/>
    <w:rsid w:val="00016D7C"/>
    <w:rsid w:val="00017085"/>
    <w:rsid w:val="0001736E"/>
    <w:rsid w:val="000174D8"/>
    <w:rsid w:val="00020DE1"/>
    <w:rsid w:val="0002137C"/>
    <w:rsid w:val="000214FD"/>
    <w:rsid w:val="000219E5"/>
    <w:rsid w:val="00022A6B"/>
    <w:rsid w:val="00022AB7"/>
    <w:rsid w:val="00022EE7"/>
    <w:rsid w:val="00022F35"/>
    <w:rsid w:val="00023DB7"/>
    <w:rsid w:val="000248F9"/>
    <w:rsid w:val="0002580D"/>
    <w:rsid w:val="00025B78"/>
    <w:rsid w:val="00025D78"/>
    <w:rsid w:val="00025DAB"/>
    <w:rsid w:val="00026068"/>
    <w:rsid w:val="00026810"/>
    <w:rsid w:val="00026B3F"/>
    <w:rsid w:val="00027191"/>
    <w:rsid w:val="00027D82"/>
    <w:rsid w:val="00027D8A"/>
    <w:rsid w:val="00027D9D"/>
    <w:rsid w:val="0003002B"/>
    <w:rsid w:val="00030546"/>
    <w:rsid w:val="0003097E"/>
    <w:rsid w:val="00030ACB"/>
    <w:rsid w:val="00031360"/>
    <w:rsid w:val="00031486"/>
    <w:rsid w:val="00031FAF"/>
    <w:rsid w:val="0003209D"/>
    <w:rsid w:val="000324AC"/>
    <w:rsid w:val="000325CF"/>
    <w:rsid w:val="000329EC"/>
    <w:rsid w:val="000333D9"/>
    <w:rsid w:val="000338A5"/>
    <w:rsid w:val="000344D7"/>
    <w:rsid w:val="0003465D"/>
    <w:rsid w:val="000349EE"/>
    <w:rsid w:val="0003557C"/>
    <w:rsid w:val="00035727"/>
    <w:rsid w:val="00035E1E"/>
    <w:rsid w:val="000367EF"/>
    <w:rsid w:val="00036815"/>
    <w:rsid w:val="00036F88"/>
    <w:rsid w:val="00037B37"/>
    <w:rsid w:val="000408D4"/>
    <w:rsid w:val="00040C2D"/>
    <w:rsid w:val="00040D06"/>
    <w:rsid w:val="00042745"/>
    <w:rsid w:val="00042F61"/>
    <w:rsid w:val="0004388C"/>
    <w:rsid w:val="00043DF3"/>
    <w:rsid w:val="00044132"/>
    <w:rsid w:val="00044202"/>
    <w:rsid w:val="00044EDB"/>
    <w:rsid w:val="000450AA"/>
    <w:rsid w:val="000470A9"/>
    <w:rsid w:val="0004710D"/>
    <w:rsid w:val="00047BC9"/>
    <w:rsid w:val="00050102"/>
    <w:rsid w:val="00050550"/>
    <w:rsid w:val="000515CA"/>
    <w:rsid w:val="00051BA6"/>
    <w:rsid w:val="00051CA4"/>
    <w:rsid w:val="00051EB6"/>
    <w:rsid w:val="00051EC5"/>
    <w:rsid w:val="00052D0A"/>
    <w:rsid w:val="00052FA3"/>
    <w:rsid w:val="000532DE"/>
    <w:rsid w:val="00054CAD"/>
    <w:rsid w:val="00054E50"/>
    <w:rsid w:val="0005533E"/>
    <w:rsid w:val="0005571F"/>
    <w:rsid w:val="00055995"/>
    <w:rsid w:val="00055CEC"/>
    <w:rsid w:val="00055F74"/>
    <w:rsid w:val="00056408"/>
    <w:rsid w:val="00056815"/>
    <w:rsid w:val="000571C5"/>
    <w:rsid w:val="00057378"/>
    <w:rsid w:val="000573E4"/>
    <w:rsid w:val="000576CB"/>
    <w:rsid w:val="000578CC"/>
    <w:rsid w:val="00057B1B"/>
    <w:rsid w:val="00057C09"/>
    <w:rsid w:val="00061C9A"/>
    <w:rsid w:val="000624B1"/>
    <w:rsid w:val="00062B19"/>
    <w:rsid w:val="0006347E"/>
    <w:rsid w:val="00064028"/>
    <w:rsid w:val="00064226"/>
    <w:rsid w:val="000642EF"/>
    <w:rsid w:val="000643D3"/>
    <w:rsid w:val="000645B9"/>
    <w:rsid w:val="00064933"/>
    <w:rsid w:val="0006575A"/>
    <w:rsid w:val="00065A92"/>
    <w:rsid w:val="00067323"/>
    <w:rsid w:val="000679E1"/>
    <w:rsid w:val="00070206"/>
    <w:rsid w:val="0007026E"/>
    <w:rsid w:val="00070480"/>
    <w:rsid w:val="00070C0D"/>
    <w:rsid w:val="000716B1"/>
    <w:rsid w:val="00071A83"/>
    <w:rsid w:val="00071CF7"/>
    <w:rsid w:val="00071DC6"/>
    <w:rsid w:val="00072127"/>
    <w:rsid w:val="0007215B"/>
    <w:rsid w:val="00072362"/>
    <w:rsid w:val="00072F0B"/>
    <w:rsid w:val="0007322F"/>
    <w:rsid w:val="00073903"/>
    <w:rsid w:val="00074DDD"/>
    <w:rsid w:val="0007568F"/>
    <w:rsid w:val="00075B95"/>
    <w:rsid w:val="00075C04"/>
    <w:rsid w:val="00076298"/>
    <w:rsid w:val="000767E7"/>
    <w:rsid w:val="0007737A"/>
    <w:rsid w:val="00077D0D"/>
    <w:rsid w:val="00077D6C"/>
    <w:rsid w:val="0008093B"/>
    <w:rsid w:val="00081B4F"/>
    <w:rsid w:val="000820CD"/>
    <w:rsid w:val="00083128"/>
    <w:rsid w:val="00083567"/>
    <w:rsid w:val="00083BAC"/>
    <w:rsid w:val="0008417F"/>
    <w:rsid w:val="00084CBF"/>
    <w:rsid w:val="0008585E"/>
    <w:rsid w:val="0008662A"/>
    <w:rsid w:val="000869B1"/>
    <w:rsid w:val="0009021A"/>
    <w:rsid w:val="00090233"/>
    <w:rsid w:val="00090CAD"/>
    <w:rsid w:val="0009140F"/>
    <w:rsid w:val="0009158A"/>
    <w:rsid w:val="0009184C"/>
    <w:rsid w:val="0009310B"/>
    <w:rsid w:val="00093666"/>
    <w:rsid w:val="0009367D"/>
    <w:rsid w:val="00096047"/>
    <w:rsid w:val="000960B8"/>
    <w:rsid w:val="0009621E"/>
    <w:rsid w:val="0009632E"/>
    <w:rsid w:val="000965F1"/>
    <w:rsid w:val="00096818"/>
    <w:rsid w:val="00096B0C"/>
    <w:rsid w:val="00096D9A"/>
    <w:rsid w:val="000A01D6"/>
    <w:rsid w:val="000A0CA1"/>
    <w:rsid w:val="000A1366"/>
    <w:rsid w:val="000A171D"/>
    <w:rsid w:val="000A1975"/>
    <w:rsid w:val="000A1ABA"/>
    <w:rsid w:val="000A2B00"/>
    <w:rsid w:val="000A3131"/>
    <w:rsid w:val="000A3EAA"/>
    <w:rsid w:val="000A44D7"/>
    <w:rsid w:val="000A46C0"/>
    <w:rsid w:val="000A52DF"/>
    <w:rsid w:val="000A5E5D"/>
    <w:rsid w:val="000A5F74"/>
    <w:rsid w:val="000A69A9"/>
    <w:rsid w:val="000A6CBA"/>
    <w:rsid w:val="000A6E82"/>
    <w:rsid w:val="000A6F3B"/>
    <w:rsid w:val="000A6FEC"/>
    <w:rsid w:val="000A7CB7"/>
    <w:rsid w:val="000B0116"/>
    <w:rsid w:val="000B0198"/>
    <w:rsid w:val="000B01C7"/>
    <w:rsid w:val="000B0DDE"/>
    <w:rsid w:val="000B1148"/>
    <w:rsid w:val="000B1760"/>
    <w:rsid w:val="000B17DC"/>
    <w:rsid w:val="000B1C88"/>
    <w:rsid w:val="000B21EA"/>
    <w:rsid w:val="000B2724"/>
    <w:rsid w:val="000B29CD"/>
    <w:rsid w:val="000B2C92"/>
    <w:rsid w:val="000B37A4"/>
    <w:rsid w:val="000B3B86"/>
    <w:rsid w:val="000B4100"/>
    <w:rsid w:val="000B4794"/>
    <w:rsid w:val="000B4857"/>
    <w:rsid w:val="000B493B"/>
    <w:rsid w:val="000B4B92"/>
    <w:rsid w:val="000B4EF5"/>
    <w:rsid w:val="000B4FD1"/>
    <w:rsid w:val="000B51F2"/>
    <w:rsid w:val="000B5277"/>
    <w:rsid w:val="000B59F5"/>
    <w:rsid w:val="000B5FCB"/>
    <w:rsid w:val="000B6148"/>
    <w:rsid w:val="000B6EA7"/>
    <w:rsid w:val="000B7418"/>
    <w:rsid w:val="000B7D78"/>
    <w:rsid w:val="000C0606"/>
    <w:rsid w:val="000C0E7F"/>
    <w:rsid w:val="000C17D9"/>
    <w:rsid w:val="000C1D8E"/>
    <w:rsid w:val="000C28B9"/>
    <w:rsid w:val="000C2ACB"/>
    <w:rsid w:val="000C3A42"/>
    <w:rsid w:val="000C4333"/>
    <w:rsid w:val="000C44E4"/>
    <w:rsid w:val="000C4566"/>
    <w:rsid w:val="000C4D4F"/>
    <w:rsid w:val="000C517D"/>
    <w:rsid w:val="000C5EEE"/>
    <w:rsid w:val="000C612C"/>
    <w:rsid w:val="000C64D8"/>
    <w:rsid w:val="000C6665"/>
    <w:rsid w:val="000C666C"/>
    <w:rsid w:val="000C6D98"/>
    <w:rsid w:val="000D1F49"/>
    <w:rsid w:val="000D26B8"/>
    <w:rsid w:val="000D26DC"/>
    <w:rsid w:val="000D2723"/>
    <w:rsid w:val="000D2A92"/>
    <w:rsid w:val="000D3283"/>
    <w:rsid w:val="000D365E"/>
    <w:rsid w:val="000D37D4"/>
    <w:rsid w:val="000D3DB0"/>
    <w:rsid w:val="000D57A5"/>
    <w:rsid w:val="000D5C0E"/>
    <w:rsid w:val="000D6107"/>
    <w:rsid w:val="000D61C5"/>
    <w:rsid w:val="000D63DE"/>
    <w:rsid w:val="000D6875"/>
    <w:rsid w:val="000D6A39"/>
    <w:rsid w:val="000D6EEC"/>
    <w:rsid w:val="000D6F3E"/>
    <w:rsid w:val="000D7497"/>
    <w:rsid w:val="000D762A"/>
    <w:rsid w:val="000D7A3F"/>
    <w:rsid w:val="000D7D8D"/>
    <w:rsid w:val="000E032A"/>
    <w:rsid w:val="000E04F5"/>
    <w:rsid w:val="000E057E"/>
    <w:rsid w:val="000E05C2"/>
    <w:rsid w:val="000E08D6"/>
    <w:rsid w:val="000E0C45"/>
    <w:rsid w:val="000E0E95"/>
    <w:rsid w:val="000E149D"/>
    <w:rsid w:val="000E2B6D"/>
    <w:rsid w:val="000E3E84"/>
    <w:rsid w:val="000E406C"/>
    <w:rsid w:val="000E44FD"/>
    <w:rsid w:val="000E45B8"/>
    <w:rsid w:val="000E4CEA"/>
    <w:rsid w:val="000E5816"/>
    <w:rsid w:val="000E5F47"/>
    <w:rsid w:val="000E6486"/>
    <w:rsid w:val="000E6B13"/>
    <w:rsid w:val="000E6C7C"/>
    <w:rsid w:val="000E7D17"/>
    <w:rsid w:val="000F06DC"/>
    <w:rsid w:val="000F0886"/>
    <w:rsid w:val="000F0CD1"/>
    <w:rsid w:val="000F173F"/>
    <w:rsid w:val="000F1F66"/>
    <w:rsid w:val="000F2A93"/>
    <w:rsid w:val="000F2D67"/>
    <w:rsid w:val="000F4B0C"/>
    <w:rsid w:val="000F533A"/>
    <w:rsid w:val="000F6A4E"/>
    <w:rsid w:val="000F712D"/>
    <w:rsid w:val="000F7C0C"/>
    <w:rsid w:val="000F7C33"/>
    <w:rsid w:val="000F7F08"/>
    <w:rsid w:val="00100888"/>
    <w:rsid w:val="00100D31"/>
    <w:rsid w:val="00100E10"/>
    <w:rsid w:val="00101513"/>
    <w:rsid w:val="001017BF"/>
    <w:rsid w:val="00102546"/>
    <w:rsid w:val="00102A8F"/>
    <w:rsid w:val="001032CF"/>
    <w:rsid w:val="00104D4E"/>
    <w:rsid w:val="00104D77"/>
    <w:rsid w:val="0010518E"/>
    <w:rsid w:val="00105363"/>
    <w:rsid w:val="00105AA7"/>
    <w:rsid w:val="001063BB"/>
    <w:rsid w:val="00106DE3"/>
    <w:rsid w:val="00107557"/>
    <w:rsid w:val="00107D17"/>
    <w:rsid w:val="00110D1C"/>
    <w:rsid w:val="00110F31"/>
    <w:rsid w:val="00113193"/>
    <w:rsid w:val="001138C3"/>
    <w:rsid w:val="001147F2"/>
    <w:rsid w:val="00114F0F"/>
    <w:rsid w:val="001156D0"/>
    <w:rsid w:val="001177CA"/>
    <w:rsid w:val="0012007F"/>
    <w:rsid w:val="0012011F"/>
    <w:rsid w:val="00120227"/>
    <w:rsid w:val="001204D3"/>
    <w:rsid w:val="00120700"/>
    <w:rsid w:val="00120F28"/>
    <w:rsid w:val="00121097"/>
    <w:rsid w:val="00121E7E"/>
    <w:rsid w:val="00122339"/>
    <w:rsid w:val="001224DD"/>
    <w:rsid w:val="00122827"/>
    <w:rsid w:val="00122934"/>
    <w:rsid w:val="00122DAC"/>
    <w:rsid w:val="001230A0"/>
    <w:rsid w:val="00123471"/>
    <w:rsid w:val="001237D9"/>
    <w:rsid w:val="00123D39"/>
    <w:rsid w:val="001242A7"/>
    <w:rsid w:val="00124B48"/>
    <w:rsid w:val="001253F1"/>
    <w:rsid w:val="001263AA"/>
    <w:rsid w:val="0012648A"/>
    <w:rsid w:val="00126818"/>
    <w:rsid w:val="00127B99"/>
    <w:rsid w:val="0013010A"/>
    <w:rsid w:val="00130D6D"/>
    <w:rsid w:val="001317D6"/>
    <w:rsid w:val="00131DB4"/>
    <w:rsid w:val="00132070"/>
    <w:rsid w:val="001320F0"/>
    <w:rsid w:val="00132293"/>
    <w:rsid w:val="00132734"/>
    <w:rsid w:val="001330D5"/>
    <w:rsid w:val="00133209"/>
    <w:rsid w:val="0013362C"/>
    <w:rsid w:val="00133B00"/>
    <w:rsid w:val="00133B26"/>
    <w:rsid w:val="00133EEC"/>
    <w:rsid w:val="001341EF"/>
    <w:rsid w:val="0013444A"/>
    <w:rsid w:val="00134480"/>
    <w:rsid w:val="0013486B"/>
    <w:rsid w:val="00134897"/>
    <w:rsid w:val="00134EA4"/>
    <w:rsid w:val="0013525D"/>
    <w:rsid w:val="001366E4"/>
    <w:rsid w:val="00136E72"/>
    <w:rsid w:val="00137408"/>
    <w:rsid w:val="001377D4"/>
    <w:rsid w:val="00137B39"/>
    <w:rsid w:val="00140115"/>
    <w:rsid w:val="001402D6"/>
    <w:rsid w:val="00140EA1"/>
    <w:rsid w:val="00142797"/>
    <w:rsid w:val="0014280C"/>
    <w:rsid w:val="00142DF6"/>
    <w:rsid w:val="00143083"/>
    <w:rsid w:val="0014460B"/>
    <w:rsid w:val="00144C26"/>
    <w:rsid w:val="00144D9E"/>
    <w:rsid w:val="00144DFB"/>
    <w:rsid w:val="00144E89"/>
    <w:rsid w:val="00145CEF"/>
    <w:rsid w:val="001463E6"/>
    <w:rsid w:val="00146518"/>
    <w:rsid w:val="00147CB6"/>
    <w:rsid w:val="001501EE"/>
    <w:rsid w:val="001503EB"/>
    <w:rsid w:val="0015071C"/>
    <w:rsid w:val="00150819"/>
    <w:rsid w:val="001512B7"/>
    <w:rsid w:val="00151678"/>
    <w:rsid w:val="00151682"/>
    <w:rsid w:val="00151871"/>
    <w:rsid w:val="00151FD5"/>
    <w:rsid w:val="00152152"/>
    <w:rsid w:val="001524B6"/>
    <w:rsid w:val="001532BD"/>
    <w:rsid w:val="001537C6"/>
    <w:rsid w:val="00153AA2"/>
    <w:rsid w:val="00153E19"/>
    <w:rsid w:val="00153EA6"/>
    <w:rsid w:val="0015435B"/>
    <w:rsid w:val="001544A4"/>
    <w:rsid w:val="0015453A"/>
    <w:rsid w:val="00155244"/>
    <w:rsid w:val="001552F1"/>
    <w:rsid w:val="00155452"/>
    <w:rsid w:val="00155ADB"/>
    <w:rsid w:val="001564C5"/>
    <w:rsid w:val="001567F1"/>
    <w:rsid w:val="00156B92"/>
    <w:rsid w:val="00157AB6"/>
    <w:rsid w:val="00157C6A"/>
    <w:rsid w:val="00160603"/>
    <w:rsid w:val="0016091D"/>
    <w:rsid w:val="00160968"/>
    <w:rsid w:val="00160A73"/>
    <w:rsid w:val="00162358"/>
    <w:rsid w:val="001624FE"/>
    <w:rsid w:val="001627B7"/>
    <w:rsid w:val="00162E6D"/>
    <w:rsid w:val="00163241"/>
    <w:rsid w:val="0016351C"/>
    <w:rsid w:val="00163960"/>
    <w:rsid w:val="0016487E"/>
    <w:rsid w:val="00165267"/>
    <w:rsid w:val="0016548B"/>
    <w:rsid w:val="00165867"/>
    <w:rsid w:val="00165949"/>
    <w:rsid w:val="00166170"/>
    <w:rsid w:val="001669D4"/>
    <w:rsid w:val="00167C8C"/>
    <w:rsid w:val="00167EC8"/>
    <w:rsid w:val="0017028A"/>
    <w:rsid w:val="00170344"/>
    <w:rsid w:val="00170D3E"/>
    <w:rsid w:val="00170F6F"/>
    <w:rsid w:val="00171032"/>
    <w:rsid w:val="0017197E"/>
    <w:rsid w:val="00171CC5"/>
    <w:rsid w:val="00172A6B"/>
    <w:rsid w:val="00172A92"/>
    <w:rsid w:val="0017339F"/>
    <w:rsid w:val="001733BA"/>
    <w:rsid w:val="00173510"/>
    <w:rsid w:val="0017359E"/>
    <w:rsid w:val="00173C02"/>
    <w:rsid w:val="00173E43"/>
    <w:rsid w:val="00174322"/>
    <w:rsid w:val="00174706"/>
    <w:rsid w:val="00174F77"/>
    <w:rsid w:val="00175055"/>
    <w:rsid w:val="00175942"/>
    <w:rsid w:val="00175988"/>
    <w:rsid w:val="00176128"/>
    <w:rsid w:val="00176542"/>
    <w:rsid w:val="001767FF"/>
    <w:rsid w:val="00176876"/>
    <w:rsid w:val="00176AE3"/>
    <w:rsid w:val="00176E6B"/>
    <w:rsid w:val="00180D71"/>
    <w:rsid w:val="00180F40"/>
    <w:rsid w:val="00180FA1"/>
    <w:rsid w:val="00181835"/>
    <w:rsid w:val="00181D8F"/>
    <w:rsid w:val="00182703"/>
    <w:rsid w:val="00182AE9"/>
    <w:rsid w:val="00182DD2"/>
    <w:rsid w:val="0018345E"/>
    <w:rsid w:val="00183E19"/>
    <w:rsid w:val="00183EBC"/>
    <w:rsid w:val="001849A0"/>
    <w:rsid w:val="00184DB0"/>
    <w:rsid w:val="00185049"/>
    <w:rsid w:val="0018557E"/>
    <w:rsid w:val="001857EA"/>
    <w:rsid w:val="001861FE"/>
    <w:rsid w:val="0018640C"/>
    <w:rsid w:val="0018671E"/>
    <w:rsid w:val="00186E91"/>
    <w:rsid w:val="00187233"/>
    <w:rsid w:val="001902F3"/>
    <w:rsid w:val="00191127"/>
    <w:rsid w:val="00191461"/>
    <w:rsid w:val="00191A72"/>
    <w:rsid w:val="00191B82"/>
    <w:rsid w:val="001921EF"/>
    <w:rsid w:val="001927ED"/>
    <w:rsid w:val="001928DA"/>
    <w:rsid w:val="001929E9"/>
    <w:rsid w:val="00192BDB"/>
    <w:rsid w:val="00192DEF"/>
    <w:rsid w:val="0019327E"/>
    <w:rsid w:val="00193592"/>
    <w:rsid w:val="0019379F"/>
    <w:rsid w:val="00193E55"/>
    <w:rsid w:val="00193EE8"/>
    <w:rsid w:val="00194326"/>
    <w:rsid w:val="00194A9B"/>
    <w:rsid w:val="00194C60"/>
    <w:rsid w:val="00194EF7"/>
    <w:rsid w:val="0019541E"/>
    <w:rsid w:val="001958AF"/>
    <w:rsid w:val="001968DF"/>
    <w:rsid w:val="00196B29"/>
    <w:rsid w:val="00196F20"/>
    <w:rsid w:val="00197402"/>
    <w:rsid w:val="00197C58"/>
    <w:rsid w:val="00197DCC"/>
    <w:rsid w:val="001A0480"/>
    <w:rsid w:val="001A0CDD"/>
    <w:rsid w:val="001A22EE"/>
    <w:rsid w:val="001A2C4D"/>
    <w:rsid w:val="001A3537"/>
    <w:rsid w:val="001A3BD2"/>
    <w:rsid w:val="001A3F0E"/>
    <w:rsid w:val="001A4073"/>
    <w:rsid w:val="001A4AB8"/>
    <w:rsid w:val="001A4E0B"/>
    <w:rsid w:val="001A5656"/>
    <w:rsid w:val="001A65F9"/>
    <w:rsid w:val="001A668C"/>
    <w:rsid w:val="001A6A1C"/>
    <w:rsid w:val="001A7018"/>
    <w:rsid w:val="001A73EE"/>
    <w:rsid w:val="001A7CF1"/>
    <w:rsid w:val="001B09E2"/>
    <w:rsid w:val="001B0F27"/>
    <w:rsid w:val="001B1489"/>
    <w:rsid w:val="001B1F26"/>
    <w:rsid w:val="001B2671"/>
    <w:rsid w:val="001B2936"/>
    <w:rsid w:val="001B4B1B"/>
    <w:rsid w:val="001B50BE"/>
    <w:rsid w:val="001B54C3"/>
    <w:rsid w:val="001B5898"/>
    <w:rsid w:val="001B6028"/>
    <w:rsid w:val="001B7158"/>
    <w:rsid w:val="001B72D7"/>
    <w:rsid w:val="001B7647"/>
    <w:rsid w:val="001C07F6"/>
    <w:rsid w:val="001C0D09"/>
    <w:rsid w:val="001C18B5"/>
    <w:rsid w:val="001C1DCF"/>
    <w:rsid w:val="001C1F28"/>
    <w:rsid w:val="001C25FE"/>
    <w:rsid w:val="001C3885"/>
    <w:rsid w:val="001C499F"/>
    <w:rsid w:val="001C4F81"/>
    <w:rsid w:val="001C5761"/>
    <w:rsid w:val="001C5E43"/>
    <w:rsid w:val="001C6281"/>
    <w:rsid w:val="001C6B5A"/>
    <w:rsid w:val="001C6E76"/>
    <w:rsid w:val="001C7218"/>
    <w:rsid w:val="001D011D"/>
    <w:rsid w:val="001D018B"/>
    <w:rsid w:val="001D024B"/>
    <w:rsid w:val="001D0538"/>
    <w:rsid w:val="001D0575"/>
    <w:rsid w:val="001D09AC"/>
    <w:rsid w:val="001D0C5C"/>
    <w:rsid w:val="001D11F4"/>
    <w:rsid w:val="001D1397"/>
    <w:rsid w:val="001D2469"/>
    <w:rsid w:val="001D292D"/>
    <w:rsid w:val="001D2F8D"/>
    <w:rsid w:val="001D335B"/>
    <w:rsid w:val="001D3CE4"/>
    <w:rsid w:val="001D436A"/>
    <w:rsid w:val="001D475E"/>
    <w:rsid w:val="001D5379"/>
    <w:rsid w:val="001D5F17"/>
    <w:rsid w:val="001D6099"/>
    <w:rsid w:val="001D6615"/>
    <w:rsid w:val="001D7179"/>
    <w:rsid w:val="001D75EB"/>
    <w:rsid w:val="001D7689"/>
    <w:rsid w:val="001E069E"/>
    <w:rsid w:val="001E0E7C"/>
    <w:rsid w:val="001E1512"/>
    <w:rsid w:val="001E1570"/>
    <w:rsid w:val="001E16C6"/>
    <w:rsid w:val="001E1D87"/>
    <w:rsid w:val="001E295B"/>
    <w:rsid w:val="001E299B"/>
    <w:rsid w:val="001E2E53"/>
    <w:rsid w:val="001E31CB"/>
    <w:rsid w:val="001E33EF"/>
    <w:rsid w:val="001E3D78"/>
    <w:rsid w:val="001E3EC9"/>
    <w:rsid w:val="001E4AC0"/>
    <w:rsid w:val="001E5546"/>
    <w:rsid w:val="001E59CC"/>
    <w:rsid w:val="001E6107"/>
    <w:rsid w:val="001E6F22"/>
    <w:rsid w:val="001E7101"/>
    <w:rsid w:val="001E743F"/>
    <w:rsid w:val="001E78B5"/>
    <w:rsid w:val="001E7933"/>
    <w:rsid w:val="001E7A71"/>
    <w:rsid w:val="001F0D79"/>
    <w:rsid w:val="001F0E04"/>
    <w:rsid w:val="001F18B4"/>
    <w:rsid w:val="001F1DC8"/>
    <w:rsid w:val="001F1F75"/>
    <w:rsid w:val="001F30B3"/>
    <w:rsid w:val="001F34F9"/>
    <w:rsid w:val="001F445B"/>
    <w:rsid w:val="001F4486"/>
    <w:rsid w:val="001F458A"/>
    <w:rsid w:val="001F45C5"/>
    <w:rsid w:val="001F4E63"/>
    <w:rsid w:val="001F4F38"/>
    <w:rsid w:val="001F4FA0"/>
    <w:rsid w:val="001F5AAB"/>
    <w:rsid w:val="001F5ACC"/>
    <w:rsid w:val="001F5E2E"/>
    <w:rsid w:val="001F66DD"/>
    <w:rsid w:val="001F73F9"/>
    <w:rsid w:val="00200D9F"/>
    <w:rsid w:val="00201073"/>
    <w:rsid w:val="00201323"/>
    <w:rsid w:val="00201357"/>
    <w:rsid w:val="002016F2"/>
    <w:rsid w:val="00201B70"/>
    <w:rsid w:val="00201F57"/>
    <w:rsid w:val="00202D3A"/>
    <w:rsid w:val="00202DA8"/>
    <w:rsid w:val="00202F8D"/>
    <w:rsid w:val="0020383C"/>
    <w:rsid w:val="00204429"/>
    <w:rsid w:val="0020460C"/>
    <w:rsid w:val="0020461B"/>
    <w:rsid w:val="002046C8"/>
    <w:rsid w:val="00205207"/>
    <w:rsid w:val="002055F2"/>
    <w:rsid w:val="00205CE9"/>
    <w:rsid w:val="0020603B"/>
    <w:rsid w:val="00206548"/>
    <w:rsid w:val="00210476"/>
    <w:rsid w:val="002106FC"/>
    <w:rsid w:val="0021145D"/>
    <w:rsid w:val="00211487"/>
    <w:rsid w:val="00211A3A"/>
    <w:rsid w:val="00211E5B"/>
    <w:rsid w:val="00212826"/>
    <w:rsid w:val="00212C8D"/>
    <w:rsid w:val="00212D3B"/>
    <w:rsid w:val="0021378D"/>
    <w:rsid w:val="00213850"/>
    <w:rsid w:val="00214007"/>
    <w:rsid w:val="00214CDD"/>
    <w:rsid w:val="00216956"/>
    <w:rsid w:val="002169AC"/>
    <w:rsid w:val="00217743"/>
    <w:rsid w:val="00217B9A"/>
    <w:rsid w:val="002209B4"/>
    <w:rsid w:val="0022159E"/>
    <w:rsid w:val="00221B98"/>
    <w:rsid w:val="002227C4"/>
    <w:rsid w:val="0022358E"/>
    <w:rsid w:val="002235D1"/>
    <w:rsid w:val="00223795"/>
    <w:rsid w:val="00223A0E"/>
    <w:rsid w:val="00223D7D"/>
    <w:rsid w:val="00224870"/>
    <w:rsid w:val="00225399"/>
    <w:rsid w:val="0022555D"/>
    <w:rsid w:val="00225AD1"/>
    <w:rsid w:val="00225E97"/>
    <w:rsid w:val="0022653E"/>
    <w:rsid w:val="00227083"/>
    <w:rsid w:val="002273DE"/>
    <w:rsid w:val="00227E0A"/>
    <w:rsid w:val="00230C71"/>
    <w:rsid w:val="0023125F"/>
    <w:rsid w:val="00232715"/>
    <w:rsid w:val="002331B6"/>
    <w:rsid w:val="00233297"/>
    <w:rsid w:val="002343BB"/>
    <w:rsid w:val="00234C43"/>
    <w:rsid w:val="002354D0"/>
    <w:rsid w:val="00235DD9"/>
    <w:rsid w:val="0023606F"/>
    <w:rsid w:val="0023670F"/>
    <w:rsid w:val="00236A21"/>
    <w:rsid w:val="00240212"/>
    <w:rsid w:val="00241836"/>
    <w:rsid w:val="00241963"/>
    <w:rsid w:val="00241E6E"/>
    <w:rsid w:val="00242172"/>
    <w:rsid w:val="00242378"/>
    <w:rsid w:val="00242448"/>
    <w:rsid w:val="00242536"/>
    <w:rsid w:val="00243699"/>
    <w:rsid w:val="00243A76"/>
    <w:rsid w:val="0024430E"/>
    <w:rsid w:val="00244317"/>
    <w:rsid w:val="0024588B"/>
    <w:rsid w:val="00245FDA"/>
    <w:rsid w:val="00246040"/>
    <w:rsid w:val="0024652F"/>
    <w:rsid w:val="0024658A"/>
    <w:rsid w:val="002465BE"/>
    <w:rsid w:val="002465C7"/>
    <w:rsid w:val="002468CF"/>
    <w:rsid w:val="00247395"/>
    <w:rsid w:val="0024743D"/>
    <w:rsid w:val="0024759C"/>
    <w:rsid w:val="002479AA"/>
    <w:rsid w:val="00250129"/>
    <w:rsid w:val="002508A8"/>
    <w:rsid w:val="00250DFD"/>
    <w:rsid w:val="00251D36"/>
    <w:rsid w:val="00252616"/>
    <w:rsid w:val="0025262D"/>
    <w:rsid w:val="00252A77"/>
    <w:rsid w:val="00252B3D"/>
    <w:rsid w:val="00253DB3"/>
    <w:rsid w:val="00254231"/>
    <w:rsid w:val="00254580"/>
    <w:rsid w:val="00254918"/>
    <w:rsid w:val="00254AD5"/>
    <w:rsid w:val="00254E3E"/>
    <w:rsid w:val="00254FF2"/>
    <w:rsid w:val="00255670"/>
    <w:rsid w:val="00256488"/>
    <w:rsid w:val="00256976"/>
    <w:rsid w:val="002569A6"/>
    <w:rsid w:val="00257633"/>
    <w:rsid w:val="00257697"/>
    <w:rsid w:val="00257B35"/>
    <w:rsid w:val="00257D58"/>
    <w:rsid w:val="0026086B"/>
    <w:rsid w:val="00260A9B"/>
    <w:rsid w:val="00261212"/>
    <w:rsid w:val="0026190B"/>
    <w:rsid w:val="002633C9"/>
    <w:rsid w:val="002636E1"/>
    <w:rsid w:val="0026379C"/>
    <w:rsid w:val="00263C89"/>
    <w:rsid w:val="00263EA8"/>
    <w:rsid w:val="00264353"/>
    <w:rsid w:val="00264F57"/>
    <w:rsid w:val="0026504B"/>
    <w:rsid w:val="00265175"/>
    <w:rsid w:val="002651B5"/>
    <w:rsid w:val="00265256"/>
    <w:rsid w:val="00266272"/>
    <w:rsid w:val="00266445"/>
    <w:rsid w:val="002666D8"/>
    <w:rsid w:val="00267675"/>
    <w:rsid w:val="0027022E"/>
    <w:rsid w:val="00270484"/>
    <w:rsid w:val="002708E5"/>
    <w:rsid w:val="00270C94"/>
    <w:rsid w:val="00270E6C"/>
    <w:rsid w:val="00271271"/>
    <w:rsid w:val="00271975"/>
    <w:rsid w:val="00272222"/>
    <w:rsid w:val="002726AE"/>
    <w:rsid w:val="0027355C"/>
    <w:rsid w:val="00273EA2"/>
    <w:rsid w:val="00274614"/>
    <w:rsid w:val="0027484C"/>
    <w:rsid w:val="002749AB"/>
    <w:rsid w:val="00276040"/>
    <w:rsid w:val="00276852"/>
    <w:rsid w:val="00276CA3"/>
    <w:rsid w:val="002776DE"/>
    <w:rsid w:val="00277EDB"/>
    <w:rsid w:val="00280355"/>
    <w:rsid w:val="0028097A"/>
    <w:rsid w:val="00280A46"/>
    <w:rsid w:val="00280AD1"/>
    <w:rsid w:val="00280B71"/>
    <w:rsid w:val="00280D59"/>
    <w:rsid w:val="00280F34"/>
    <w:rsid w:val="002815EF"/>
    <w:rsid w:val="002821B9"/>
    <w:rsid w:val="0028237F"/>
    <w:rsid w:val="00282D9E"/>
    <w:rsid w:val="002837DC"/>
    <w:rsid w:val="00283AE7"/>
    <w:rsid w:val="0028492E"/>
    <w:rsid w:val="00285246"/>
    <w:rsid w:val="0028530C"/>
    <w:rsid w:val="00285382"/>
    <w:rsid w:val="0028561B"/>
    <w:rsid w:val="00285E11"/>
    <w:rsid w:val="0028621A"/>
    <w:rsid w:val="002862D6"/>
    <w:rsid w:val="00286404"/>
    <w:rsid w:val="00287431"/>
    <w:rsid w:val="00287BD4"/>
    <w:rsid w:val="002900A0"/>
    <w:rsid w:val="00290428"/>
    <w:rsid w:val="00290B7A"/>
    <w:rsid w:val="0029104F"/>
    <w:rsid w:val="002911F3"/>
    <w:rsid w:val="0029153D"/>
    <w:rsid w:val="0029157B"/>
    <w:rsid w:val="00291BF4"/>
    <w:rsid w:val="00291C33"/>
    <w:rsid w:val="00292096"/>
    <w:rsid w:val="0029231E"/>
    <w:rsid w:val="00292347"/>
    <w:rsid w:val="002923CA"/>
    <w:rsid w:val="00292445"/>
    <w:rsid w:val="00292E31"/>
    <w:rsid w:val="00292FC2"/>
    <w:rsid w:val="00293D5C"/>
    <w:rsid w:val="00293DA9"/>
    <w:rsid w:val="00294692"/>
    <w:rsid w:val="00294D03"/>
    <w:rsid w:val="00294D07"/>
    <w:rsid w:val="002952E2"/>
    <w:rsid w:val="00295902"/>
    <w:rsid w:val="00295B30"/>
    <w:rsid w:val="00295CA0"/>
    <w:rsid w:val="00295FBE"/>
    <w:rsid w:val="002961E6"/>
    <w:rsid w:val="00296E72"/>
    <w:rsid w:val="00297294"/>
    <w:rsid w:val="0029761A"/>
    <w:rsid w:val="0029785E"/>
    <w:rsid w:val="0029793E"/>
    <w:rsid w:val="002A001F"/>
    <w:rsid w:val="002A0294"/>
    <w:rsid w:val="002A08A0"/>
    <w:rsid w:val="002A0AE9"/>
    <w:rsid w:val="002A1160"/>
    <w:rsid w:val="002A14EB"/>
    <w:rsid w:val="002A1FFA"/>
    <w:rsid w:val="002A3B95"/>
    <w:rsid w:val="002A3EDC"/>
    <w:rsid w:val="002A797F"/>
    <w:rsid w:val="002B05E7"/>
    <w:rsid w:val="002B0AC4"/>
    <w:rsid w:val="002B0EEE"/>
    <w:rsid w:val="002B19E3"/>
    <w:rsid w:val="002B2AB7"/>
    <w:rsid w:val="002B42DE"/>
    <w:rsid w:val="002B430D"/>
    <w:rsid w:val="002B44CA"/>
    <w:rsid w:val="002B5086"/>
    <w:rsid w:val="002B556E"/>
    <w:rsid w:val="002B5C58"/>
    <w:rsid w:val="002B694B"/>
    <w:rsid w:val="002B732D"/>
    <w:rsid w:val="002B7604"/>
    <w:rsid w:val="002B78C3"/>
    <w:rsid w:val="002C00B3"/>
    <w:rsid w:val="002C015E"/>
    <w:rsid w:val="002C0338"/>
    <w:rsid w:val="002C0822"/>
    <w:rsid w:val="002C0CC8"/>
    <w:rsid w:val="002C10E8"/>
    <w:rsid w:val="002C1306"/>
    <w:rsid w:val="002C167C"/>
    <w:rsid w:val="002C1B44"/>
    <w:rsid w:val="002C26DD"/>
    <w:rsid w:val="002C2E00"/>
    <w:rsid w:val="002C32ED"/>
    <w:rsid w:val="002C3452"/>
    <w:rsid w:val="002C3A8F"/>
    <w:rsid w:val="002C3AAE"/>
    <w:rsid w:val="002C3E12"/>
    <w:rsid w:val="002C401C"/>
    <w:rsid w:val="002C452A"/>
    <w:rsid w:val="002C47DF"/>
    <w:rsid w:val="002C565D"/>
    <w:rsid w:val="002C5D2F"/>
    <w:rsid w:val="002C5F1D"/>
    <w:rsid w:val="002C5F88"/>
    <w:rsid w:val="002C6EB5"/>
    <w:rsid w:val="002C739A"/>
    <w:rsid w:val="002D0400"/>
    <w:rsid w:val="002D04B9"/>
    <w:rsid w:val="002D0765"/>
    <w:rsid w:val="002D0A97"/>
    <w:rsid w:val="002D145B"/>
    <w:rsid w:val="002D1DF6"/>
    <w:rsid w:val="002D38AA"/>
    <w:rsid w:val="002D39D6"/>
    <w:rsid w:val="002D3E31"/>
    <w:rsid w:val="002D5CA9"/>
    <w:rsid w:val="002D6372"/>
    <w:rsid w:val="002D65E6"/>
    <w:rsid w:val="002D6EE8"/>
    <w:rsid w:val="002D6F55"/>
    <w:rsid w:val="002D6FBB"/>
    <w:rsid w:val="002D742D"/>
    <w:rsid w:val="002D7693"/>
    <w:rsid w:val="002D787A"/>
    <w:rsid w:val="002E0D4A"/>
    <w:rsid w:val="002E0F36"/>
    <w:rsid w:val="002E152F"/>
    <w:rsid w:val="002E15ED"/>
    <w:rsid w:val="002E27BD"/>
    <w:rsid w:val="002E3054"/>
    <w:rsid w:val="002E33A1"/>
    <w:rsid w:val="002E35E7"/>
    <w:rsid w:val="002E400F"/>
    <w:rsid w:val="002E4225"/>
    <w:rsid w:val="002E4239"/>
    <w:rsid w:val="002E48FB"/>
    <w:rsid w:val="002E49CA"/>
    <w:rsid w:val="002E5B46"/>
    <w:rsid w:val="002E643D"/>
    <w:rsid w:val="002E6806"/>
    <w:rsid w:val="002E6DC0"/>
    <w:rsid w:val="002E7833"/>
    <w:rsid w:val="002F05D4"/>
    <w:rsid w:val="002F14C3"/>
    <w:rsid w:val="002F15FD"/>
    <w:rsid w:val="002F1CEE"/>
    <w:rsid w:val="002F1E64"/>
    <w:rsid w:val="002F1EDC"/>
    <w:rsid w:val="002F243B"/>
    <w:rsid w:val="002F380F"/>
    <w:rsid w:val="002F49D1"/>
    <w:rsid w:val="002F500C"/>
    <w:rsid w:val="002F5254"/>
    <w:rsid w:val="002F5894"/>
    <w:rsid w:val="002F5922"/>
    <w:rsid w:val="002F74CB"/>
    <w:rsid w:val="002F75FD"/>
    <w:rsid w:val="002F79AB"/>
    <w:rsid w:val="002F7A64"/>
    <w:rsid w:val="002F7BB3"/>
    <w:rsid w:val="002F7EB8"/>
    <w:rsid w:val="0030002D"/>
    <w:rsid w:val="0030175E"/>
    <w:rsid w:val="0030269B"/>
    <w:rsid w:val="00302A58"/>
    <w:rsid w:val="00302AD5"/>
    <w:rsid w:val="00302E10"/>
    <w:rsid w:val="00303ABE"/>
    <w:rsid w:val="00303D5C"/>
    <w:rsid w:val="00304A4A"/>
    <w:rsid w:val="003056D0"/>
    <w:rsid w:val="0030571A"/>
    <w:rsid w:val="00305CCB"/>
    <w:rsid w:val="00305D25"/>
    <w:rsid w:val="00306D1A"/>
    <w:rsid w:val="00307629"/>
    <w:rsid w:val="00307759"/>
    <w:rsid w:val="00311042"/>
    <w:rsid w:val="0031146C"/>
    <w:rsid w:val="00311C86"/>
    <w:rsid w:val="00312420"/>
    <w:rsid w:val="003124CF"/>
    <w:rsid w:val="00312751"/>
    <w:rsid w:val="00313384"/>
    <w:rsid w:val="0031340F"/>
    <w:rsid w:val="003144EF"/>
    <w:rsid w:val="00314DD3"/>
    <w:rsid w:val="003152B5"/>
    <w:rsid w:val="00315373"/>
    <w:rsid w:val="00315890"/>
    <w:rsid w:val="003165F4"/>
    <w:rsid w:val="0031679A"/>
    <w:rsid w:val="0031686B"/>
    <w:rsid w:val="00316AC5"/>
    <w:rsid w:val="00316B00"/>
    <w:rsid w:val="003174B1"/>
    <w:rsid w:val="00320627"/>
    <w:rsid w:val="003209AD"/>
    <w:rsid w:val="00320A48"/>
    <w:rsid w:val="0032106D"/>
    <w:rsid w:val="003215F3"/>
    <w:rsid w:val="00322377"/>
    <w:rsid w:val="0032269E"/>
    <w:rsid w:val="00322F9E"/>
    <w:rsid w:val="00323FAF"/>
    <w:rsid w:val="003242C3"/>
    <w:rsid w:val="0032537B"/>
    <w:rsid w:val="00325888"/>
    <w:rsid w:val="0032743C"/>
    <w:rsid w:val="00330564"/>
    <w:rsid w:val="0033092D"/>
    <w:rsid w:val="00330DBC"/>
    <w:rsid w:val="00334135"/>
    <w:rsid w:val="0033468E"/>
    <w:rsid w:val="00334AD1"/>
    <w:rsid w:val="00334BC9"/>
    <w:rsid w:val="00335045"/>
    <w:rsid w:val="00335D26"/>
    <w:rsid w:val="00335F56"/>
    <w:rsid w:val="003365DE"/>
    <w:rsid w:val="0033660E"/>
    <w:rsid w:val="0033709E"/>
    <w:rsid w:val="003371D5"/>
    <w:rsid w:val="00337429"/>
    <w:rsid w:val="003374CD"/>
    <w:rsid w:val="00337F58"/>
    <w:rsid w:val="003405E5"/>
    <w:rsid w:val="003406CC"/>
    <w:rsid w:val="00341216"/>
    <w:rsid w:val="00341417"/>
    <w:rsid w:val="00341832"/>
    <w:rsid w:val="00342863"/>
    <w:rsid w:val="00342883"/>
    <w:rsid w:val="00342D5A"/>
    <w:rsid w:val="00343006"/>
    <w:rsid w:val="00343516"/>
    <w:rsid w:val="00343AA2"/>
    <w:rsid w:val="00343DD8"/>
    <w:rsid w:val="00343EAE"/>
    <w:rsid w:val="00343F55"/>
    <w:rsid w:val="0034427B"/>
    <w:rsid w:val="003442D9"/>
    <w:rsid w:val="00344DCD"/>
    <w:rsid w:val="00345EF8"/>
    <w:rsid w:val="003462BD"/>
    <w:rsid w:val="0034687B"/>
    <w:rsid w:val="0034703C"/>
    <w:rsid w:val="003471B3"/>
    <w:rsid w:val="00347522"/>
    <w:rsid w:val="00347A75"/>
    <w:rsid w:val="003515F7"/>
    <w:rsid w:val="003517CB"/>
    <w:rsid w:val="00351EAB"/>
    <w:rsid w:val="00352248"/>
    <w:rsid w:val="0035289E"/>
    <w:rsid w:val="003528AA"/>
    <w:rsid w:val="00352C68"/>
    <w:rsid w:val="00353BA7"/>
    <w:rsid w:val="00353FF8"/>
    <w:rsid w:val="0035430F"/>
    <w:rsid w:val="0035523F"/>
    <w:rsid w:val="0035531C"/>
    <w:rsid w:val="003565DE"/>
    <w:rsid w:val="00356814"/>
    <w:rsid w:val="00356F7C"/>
    <w:rsid w:val="00357245"/>
    <w:rsid w:val="003575E6"/>
    <w:rsid w:val="003607CC"/>
    <w:rsid w:val="0036081D"/>
    <w:rsid w:val="00360854"/>
    <w:rsid w:val="00360B19"/>
    <w:rsid w:val="00360C92"/>
    <w:rsid w:val="003615EB"/>
    <w:rsid w:val="0036184C"/>
    <w:rsid w:val="00361851"/>
    <w:rsid w:val="00361967"/>
    <w:rsid w:val="00362B3F"/>
    <w:rsid w:val="00362DF8"/>
    <w:rsid w:val="003630EE"/>
    <w:rsid w:val="00363206"/>
    <w:rsid w:val="00363612"/>
    <w:rsid w:val="003638CD"/>
    <w:rsid w:val="00363902"/>
    <w:rsid w:val="0036414B"/>
    <w:rsid w:val="00364850"/>
    <w:rsid w:val="00364A7B"/>
    <w:rsid w:val="0036526F"/>
    <w:rsid w:val="00365E51"/>
    <w:rsid w:val="00365E7D"/>
    <w:rsid w:val="00366238"/>
    <w:rsid w:val="00366863"/>
    <w:rsid w:val="00366865"/>
    <w:rsid w:val="00366972"/>
    <w:rsid w:val="00366D15"/>
    <w:rsid w:val="00366DFF"/>
    <w:rsid w:val="00367A3D"/>
    <w:rsid w:val="00367DF7"/>
    <w:rsid w:val="00367EF4"/>
    <w:rsid w:val="003702B9"/>
    <w:rsid w:val="003709A6"/>
    <w:rsid w:val="00370A30"/>
    <w:rsid w:val="0037132A"/>
    <w:rsid w:val="003718B0"/>
    <w:rsid w:val="00371AFA"/>
    <w:rsid w:val="00371DAC"/>
    <w:rsid w:val="00372241"/>
    <w:rsid w:val="003723C8"/>
    <w:rsid w:val="00372E0E"/>
    <w:rsid w:val="00373033"/>
    <w:rsid w:val="00373918"/>
    <w:rsid w:val="00373E7A"/>
    <w:rsid w:val="00373F11"/>
    <w:rsid w:val="00374405"/>
    <w:rsid w:val="00374545"/>
    <w:rsid w:val="00374829"/>
    <w:rsid w:val="00375819"/>
    <w:rsid w:val="00375B84"/>
    <w:rsid w:val="003762BD"/>
    <w:rsid w:val="00376399"/>
    <w:rsid w:val="003769B7"/>
    <w:rsid w:val="003777D0"/>
    <w:rsid w:val="00377B77"/>
    <w:rsid w:val="00381D2D"/>
    <w:rsid w:val="0038354B"/>
    <w:rsid w:val="00383F9B"/>
    <w:rsid w:val="0038419F"/>
    <w:rsid w:val="00384714"/>
    <w:rsid w:val="00384729"/>
    <w:rsid w:val="00384A19"/>
    <w:rsid w:val="00384D21"/>
    <w:rsid w:val="003856F0"/>
    <w:rsid w:val="00385704"/>
    <w:rsid w:val="00385D14"/>
    <w:rsid w:val="00385DAA"/>
    <w:rsid w:val="00386158"/>
    <w:rsid w:val="00386171"/>
    <w:rsid w:val="00386A71"/>
    <w:rsid w:val="003874E7"/>
    <w:rsid w:val="00387E76"/>
    <w:rsid w:val="00390117"/>
    <w:rsid w:val="003906C9"/>
    <w:rsid w:val="00391339"/>
    <w:rsid w:val="00391BF4"/>
    <w:rsid w:val="00391F3B"/>
    <w:rsid w:val="00392971"/>
    <w:rsid w:val="0039349D"/>
    <w:rsid w:val="0039351B"/>
    <w:rsid w:val="00393E4F"/>
    <w:rsid w:val="00393F39"/>
    <w:rsid w:val="00393F49"/>
    <w:rsid w:val="00393F82"/>
    <w:rsid w:val="003944E7"/>
    <w:rsid w:val="00394C8C"/>
    <w:rsid w:val="00394D8F"/>
    <w:rsid w:val="00395053"/>
    <w:rsid w:val="00395FAC"/>
    <w:rsid w:val="0039671A"/>
    <w:rsid w:val="003A0B8A"/>
    <w:rsid w:val="003A0C40"/>
    <w:rsid w:val="003A0EDF"/>
    <w:rsid w:val="003A0FE3"/>
    <w:rsid w:val="003A10F4"/>
    <w:rsid w:val="003A1421"/>
    <w:rsid w:val="003A1839"/>
    <w:rsid w:val="003A2149"/>
    <w:rsid w:val="003A2EC2"/>
    <w:rsid w:val="003A362F"/>
    <w:rsid w:val="003A4B01"/>
    <w:rsid w:val="003A5141"/>
    <w:rsid w:val="003A523F"/>
    <w:rsid w:val="003A5F98"/>
    <w:rsid w:val="003A6951"/>
    <w:rsid w:val="003A6A4C"/>
    <w:rsid w:val="003A6C1E"/>
    <w:rsid w:val="003A72AA"/>
    <w:rsid w:val="003A7502"/>
    <w:rsid w:val="003A78FE"/>
    <w:rsid w:val="003A7A03"/>
    <w:rsid w:val="003B02DE"/>
    <w:rsid w:val="003B09AB"/>
    <w:rsid w:val="003B131A"/>
    <w:rsid w:val="003B1490"/>
    <w:rsid w:val="003B188B"/>
    <w:rsid w:val="003B1F93"/>
    <w:rsid w:val="003B24B7"/>
    <w:rsid w:val="003B3058"/>
    <w:rsid w:val="003B3CFF"/>
    <w:rsid w:val="003B3E8C"/>
    <w:rsid w:val="003B3EB2"/>
    <w:rsid w:val="003B4E6C"/>
    <w:rsid w:val="003B51C4"/>
    <w:rsid w:val="003B5769"/>
    <w:rsid w:val="003B5B5E"/>
    <w:rsid w:val="003B6047"/>
    <w:rsid w:val="003B6A67"/>
    <w:rsid w:val="003B6FE7"/>
    <w:rsid w:val="003B73F5"/>
    <w:rsid w:val="003B74CC"/>
    <w:rsid w:val="003B75B7"/>
    <w:rsid w:val="003B77F9"/>
    <w:rsid w:val="003B7999"/>
    <w:rsid w:val="003C03EA"/>
    <w:rsid w:val="003C074E"/>
    <w:rsid w:val="003C090B"/>
    <w:rsid w:val="003C0A62"/>
    <w:rsid w:val="003C0BB0"/>
    <w:rsid w:val="003C0D2B"/>
    <w:rsid w:val="003C11F3"/>
    <w:rsid w:val="003C126B"/>
    <w:rsid w:val="003C1433"/>
    <w:rsid w:val="003C2209"/>
    <w:rsid w:val="003C22E2"/>
    <w:rsid w:val="003C2981"/>
    <w:rsid w:val="003C37D3"/>
    <w:rsid w:val="003C3868"/>
    <w:rsid w:val="003C38BC"/>
    <w:rsid w:val="003C3FC3"/>
    <w:rsid w:val="003C496A"/>
    <w:rsid w:val="003C4F5F"/>
    <w:rsid w:val="003C5470"/>
    <w:rsid w:val="003C550B"/>
    <w:rsid w:val="003C585E"/>
    <w:rsid w:val="003C5939"/>
    <w:rsid w:val="003C5C5A"/>
    <w:rsid w:val="003C6726"/>
    <w:rsid w:val="003C6C2F"/>
    <w:rsid w:val="003C7EDF"/>
    <w:rsid w:val="003D0181"/>
    <w:rsid w:val="003D01A3"/>
    <w:rsid w:val="003D021F"/>
    <w:rsid w:val="003D0414"/>
    <w:rsid w:val="003D0A05"/>
    <w:rsid w:val="003D121B"/>
    <w:rsid w:val="003D1491"/>
    <w:rsid w:val="003D171E"/>
    <w:rsid w:val="003D30E8"/>
    <w:rsid w:val="003D3501"/>
    <w:rsid w:val="003D3633"/>
    <w:rsid w:val="003D379B"/>
    <w:rsid w:val="003D37BD"/>
    <w:rsid w:val="003D3E4F"/>
    <w:rsid w:val="003D4D25"/>
    <w:rsid w:val="003D4F44"/>
    <w:rsid w:val="003D58BC"/>
    <w:rsid w:val="003D591B"/>
    <w:rsid w:val="003D68BE"/>
    <w:rsid w:val="003D6DB0"/>
    <w:rsid w:val="003D6F24"/>
    <w:rsid w:val="003D713A"/>
    <w:rsid w:val="003D7902"/>
    <w:rsid w:val="003E0143"/>
    <w:rsid w:val="003E12CA"/>
    <w:rsid w:val="003E1318"/>
    <w:rsid w:val="003E1E25"/>
    <w:rsid w:val="003E2217"/>
    <w:rsid w:val="003E23FD"/>
    <w:rsid w:val="003E30E2"/>
    <w:rsid w:val="003E3603"/>
    <w:rsid w:val="003E3841"/>
    <w:rsid w:val="003E3AAA"/>
    <w:rsid w:val="003E4172"/>
    <w:rsid w:val="003E47AA"/>
    <w:rsid w:val="003E49DB"/>
    <w:rsid w:val="003E4AB5"/>
    <w:rsid w:val="003E514D"/>
    <w:rsid w:val="003E5294"/>
    <w:rsid w:val="003E6228"/>
    <w:rsid w:val="003E654D"/>
    <w:rsid w:val="003E6E3E"/>
    <w:rsid w:val="003E755E"/>
    <w:rsid w:val="003E78D7"/>
    <w:rsid w:val="003F030A"/>
    <w:rsid w:val="003F1D9D"/>
    <w:rsid w:val="003F1D9F"/>
    <w:rsid w:val="003F214A"/>
    <w:rsid w:val="003F279A"/>
    <w:rsid w:val="003F2B4E"/>
    <w:rsid w:val="003F2CFD"/>
    <w:rsid w:val="003F3542"/>
    <w:rsid w:val="003F3557"/>
    <w:rsid w:val="003F42DA"/>
    <w:rsid w:val="003F43EB"/>
    <w:rsid w:val="003F4517"/>
    <w:rsid w:val="003F47A5"/>
    <w:rsid w:val="003F5424"/>
    <w:rsid w:val="003F57D5"/>
    <w:rsid w:val="003F5C3F"/>
    <w:rsid w:val="003F6E98"/>
    <w:rsid w:val="003F734D"/>
    <w:rsid w:val="003F7439"/>
    <w:rsid w:val="003F75A3"/>
    <w:rsid w:val="00400A82"/>
    <w:rsid w:val="00401AB5"/>
    <w:rsid w:val="0040273D"/>
    <w:rsid w:val="004029AF"/>
    <w:rsid w:val="00402A02"/>
    <w:rsid w:val="0040344F"/>
    <w:rsid w:val="00403EEA"/>
    <w:rsid w:val="004040D7"/>
    <w:rsid w:val="00404625"/>
    <w:rsid w:val="004046BE"/>
    <w:rsid w:val="004049D8"/>
    <w:rsid w:val="004053FE"/>
    <w:rsid w:val="00405460"/>
    <w:rsid w:val="0040580F"/>
    <w:rsid w:val="00405BD4"/>
    <w:rsid w:val="00405CCB"/>
    <w:rsid w:val="00406640"/>
    <w:rsid w:val="004067D5"/>
    <w:rsid w:val="004069F0"/>
    <w:rsid w:val="00406B1F"/>
    <w:rsid w:val="00407433"/>
    <w:rsid w:val="004076BC"/>
    <w:rsid w:val="0040797D"/>
    <w:rsid w:val="00407DD5"/>
    <w:rsid w:val="00410890"/>
    <w:rsid w:val="00410AD6"/>
    <w:rsid w:val="00410CD4"/>
    <w:rsid w:val="00411615"/>
    <w:rsid w:val="00411844"/>
    <w:rsid w:val="00411F98"/>
    <w:rsid w:val="00413879"/>
    <w:rsid w:val="0041453F"/>
    <w:rsid w:val="00414ACA"/>
    <w:rsid w:val="00415296"/>
    <w:rsid w:val="00415C62"/>
    <w:rsid w:val="00416ADE"/>
    <w:rsid w:val="00416C21"/>
    <w:rsid w:val="00420420"/>
    <w:rsid w:val="004208D4"/>
    <w:rsid w:val="004217A2"/>
    <w:rsid w:val="0042273E"/>
    <w:rsid w:val="00422C24"/>
    <w:rsid w:val="00424067"/>
    <w:rsid w:val="00424EDF"/>
    <w:rsid w:val="00425F42"/>
    <w:rsid w:val="00426267"/>
    <w:rsid w:val="0042640F"/>
    <w:rsid w:val="00426ADA"/>
    <w:rsid w:val="00426C53"/>
    <w:rsid w:val="004278B7"/>
    <w:rsid w:val="00427EF0"/>
    <w:rsid w:val="004305B6"/>
    <w:rsid w:val="0043070D"/>
    <w:rsid w:val="00430A0A"/>
    <w:rsid w:val="00431015"/>
    <w:rsid w:val="004310AE"/>
    <w:rsid w:val="00431781"/>
    <w:rsid w:val="00431CBA"/>
    <w:rsid w:val="004321B5"/>
    <w:rsid w:val="00432314"/>
    <w:rsid w:val="00432495"/>
    <w:rsid w:val="004327A0"/>
    <w:rsid w:val="004336C2"/>
    <w:rsid w:val="00433860"/>
    <w:rsid w:val="00433BC3"/>
    <w:rsid w:val="00434457"/>
    <w:rsid w:val="00435281"/>
    <w:rsid w:val="00435736"/>
    <w:rsid w:val="00435A3F"/>
    <w:rsid w:val="00435BB1"/>
    <w:rsid w:val="00435C71"/>
    <w:rsid w:val="004361E4"/>
    <w:rsid w:val="004362B2"/>
    <w:rsid w:val="004364E5"/>
    <w:rsid w:val="00437189"/>
    <w:rsid w:val="00437342"/>
    <w:rsid w:val="00437380"/>
    <w:rsid w:val="00437389"/>
    <w:rsid w:val="004409E5"/>
    <w:rsid w:val="004420AD"/>
    <w:rsid w:val="0044228B"/>
    <w:rsid w:val="0044270E"/>
    <w:rsid w:val="0044275B"/>
    <w:rsid w:val="0044297E"/>
    <w:rsid w:val="00442C61"/>
    <w:rsid w:val="00442C8B"/>
    <w:rsid w:val="00443D75"/>
    <w:rsid w:val="00444483"/>
    <w:rsid w:val="00444CC5"/>
    <w:rsid w:val="00444E29"/>
    <w:rsid w:val="00444E91"/>
    <w:rsid w:val="00445046"/>
    <w:rsid w:val="004457F5"/>
    <w:rsid w:val="00446796"/>
    <w:rsid w:val="00446931"/>
    <w:rsid w:val="00447318"/>
    <w:rsid w:val="004478C4"/>
    <w:rsid w:val="004503D1"/>
    <w:rsid w:val="00450713"/>
    <w:rsid w:val="00450805"/>
    <w:rsid w:val="00450883"/>
    <w:rsid w:val="00450B13"/>
    <w:rsid w:val="004517C1"/>
    <w:rsid w:val="00451B71"/>
    <w:rsid w:val="004521CD"/>
    <w:rsid w:val="004528C8"/>
    <w:rsid w:val="00453573"/>
    <w:rsid w:val="00454A40"/>
    <w:rsid w:val="0045508E"/>
    <w:rsid w:val="004550F2"/>
    <w:rsid w:val="00455152"/>
    <w:rsid w:val="00455785"/>
    <w:rsid w:val="004557F7"/>
    <w:rsid w:val="004563CC"/>
    <w:rsid w:val="00456D6C"/>
    <w:rsid w:val="00457234"/>
    <w:rsid w:val="004575AD"/>
    <w:rsid w:val="0045768E"/>
    <w:rsid w:val="004578D9"/>
    <w:rsid w:val="00457F9D"/>
    <w:rsid w:val="00461851"/>
    <w:rsid w:val="00462556"/>
    <w:rsid w:val="004629F2"/>
    <w:rsid w:val="004638DC"/>
    <w:rsid w:val="00463DAB"/>
    <w:rsid w:val="00464DAC"/>
    <w:rsid w:val="004650C6"/>
    <w:rsid w:val="00465183"/>
    <w:rsid w:val="0046547F"/>
    <w:rsid w:val="004657AC"/>
    <w:rsid w:val="00465DD8"/>
    <w:rsid w:val="00466997"/>
    <w:rsid w:val="004676BB"/>
    <w:rsid w:val="00467F48"/>
    <w:rsid w:val="00470C12"/>
    <w:rsid w:val="00470D35"/>
    <w:rsid w:val="004712F5"/>
    <w:rsid w:val="0047141D"/>
    <w:rsid w:val="00471597"/>
    <w:rsid w:val="0047218A"/>
    <w:rsid w:val="00472B00"/>
    <w:rsid w:val="00472C44"/>
    <w:rsid w:val="00472D49"/>
    <w:rsid w:val="00472DC6"/>
    <w:rsid w:val="0047356B"/>
    <w:rsid w:val="00473A33"/>
    <w:rsid w:val="00473E44"/>
    <w:rsid w:val="00473FED"/>
    <w:rsid w:val="004745E2"/>
    <w:rsid w:val="00474638"/>
    <w:rsid w:val="00474C53"/>
    <w:rsid w:val="0047574E"/>
    <w:rsid w:val="00475859"/>
    <w:rsid w:val="00475947"/>
    <w:rsid w:val="0047597D"/>
    <w:rsid w:val="00475E3B"/>
    <w:rsid w:val="00475E88"/>
    <w:rsid w:val="0047612D"/>
    <w:rsid w:val="00476436"/>
    <w:rsid w:val="00476797"/>
    <w:rsid w:val="00477868"/>
    <w:rsid w:val="00477AA8"/>
    <w:rsid w:val="00477CB3"/>
    <w:rsid w:val="004800B7"/>
    <w:rsid w:val="00480292"/>
    <w:rsid w:val="004802AE"/>
    <w:rsid w:val="0048107B"/>
    <w:rsid w:val="00481362"/>
    <w:rsid w:val="004813E0"/>
    <w:rsid w:val="0048160D"/>
    <w:rsid w:val="004818E5"/>
    <w:rsid w:val="00481BB9"/>
    <w:rsid w:val="00482345"/>
    <w:rsid w:val="00482B3A"/>
    <w:rsid w:val="004831F4"/>
    <w:rsid w:val="0048330F"/>
    <w:rsid w:val="00483694"/>
    <w:rsid w:val="00483716"/>
    <w:rsid w:val="00483E86"/>
    <w:rsid w:val="004840FD"/>
    <w:rsid w:val="00484451"/>
    <w:rsid w:val="00485519"/>
    <w:rsid w:val="004858AB"/>
    <w:rsid w:val="00485D8D"/>
    <w:rsid w:val="00486135"/>
    <w:rsid w:val="00486A0B"/>
    <w:rsid w:val="0048709C"/>
    <w:rsid w:val="00487698"/>
    <w:rsid w:val="00487A2B"/>
    <w:rsid w:val="00487BAA"/>
    <w:rsid w:val="00487E79"/>
    <w:rsid w:val="004902EE"/>
    <w:rsid w:val="0049031D"/>
    <w:rsid w:val="004906E2"/>
    <w:rsid w:val="00491959"/>
    <w:rsid w:val="00491E2D"/>
    <w:rsid w:val="0049254F"/>
    <w:rsid w:val="004926F1"/>
    <w:rsid w:val="004927A5"/>
    <w:rsid w:val="00492D5F"/>
    <w:rsid w:val="0049419C"/>
    <w:rsid w:val="0049448A"/>
    <w:rsid w:val="004946A9"/>
    <w:rsid w:val="00495240"/>
    <w:rsid w:val="00495493"/>
    <w:rsid w:val="00495C61"/>
    <w:rsid w:val="00496028"/>
    <w:rsid w:val="0049655D"/>
    <w:rsid w:val="00496F41"/>
    <w:rsid w:val="00497E1C"/>
    <w:rsid w:val="004A0536"/>
    <w:rsid w:val="004A0C60"/>
    <w:rsid w:val="004A0E26"/>
    <w:rsid w:val="004A0EA0"/>
    <w:rsid w:val="004A1009"/>
    <w:rsid w:val="004A10F9"/>
    <w:rsid w:val="004A1BB4"/>
    <w:rsid w:val="004A21E4"/>
    <w:rsid w:val="004A23B8"/>
    <w:rsid w:val="004A257C"/>
    <w:rsid w:val="004A2D94"/>
    <w:rsid w:val="004A362C"/>
    <w:rsid w:val="004A379B"/>
    <w:rsid w:val="004A3974"/>
    <w:rsid w:val="004A3A6E"/>
    <w:rsid w:val="004A3A8C"/>
    <w:rsid w:val="004A3D0C"/>
    <w:rsid w:val="004A3EAD"/>
    <w:rsid w:val="004A3EF4"/>
    <w:rsid w:val="004A42C6"/>
    <w:rsid w:val="004A539A"/>
    <w:rsid w:val="004A544C"/>
    <w:rsid w:val="004A57D2"/>
    <w:rsid w:val="004A5905"/>
    <w:rsid w:val="004A5EFE"/>
    <w:rsid w:val="004A64AC"/>
    <w:rsid w:val="004A6EC9"/>
    <w:rsid w:val="004A6F45"/>
    <w:rsid w:val="004A765E"/>
    <w:rsid w:val="004A7A11"/>
    <w:rsid w:val="004A7F73"/>
    <w:rsid w:val="004B036B"/>
    <w:rsid w:val="004B05F8"/>
    <w:rsid w:val="004B1452"/>
    <w:rsid w:val="004B157C"/>
    <w:rsid w:val="004B1C38"/>
    <w:rsid w:val="004B1F93"/>
    <w:rsid w:val="004B2F5B"/>
    <w:rsid w:val="004B3018"/>
    <w:rsid w:val="004B342B"/>
    <w:rsid w:val="004B3483"/>
    <w:rsid w:val="004B369D"/>
    <w:rsid w:val="004B3C3E"/>
    <w:rsid w:val="004B41E8"/>
    <w:rsid w:val="004B4589"/>
    <w:rsid w:val="004B4ABB"/>
    <w:rsid w:val="004B5720"/>
    <w:rsid w:val="004B638B"/>
    <w:rsid w:val="004B6BF3"/>
    <w:rsid w:val="004B6F79"/>
    <w:rsid w:val="004B7159"/>
    <w:rsid w:val="004B7263"/>
    <w:rsid w:val="004C0176"/>
    <w:rsid w:val="004C053D"/>
    <w:rsid w:val="004C0FB4"/>
    <w:rsid w:val="004C0FD5"/>
    <w:rsid w:val="004C15F5"/>
    <w:rsid w:val="004C18E5"/>
    <w:rsid w:val="004C1A13"/>
    <w:rsid w:val="004C1A26"/>
    <w:rsid w:val="004C3BBD"/>
    <w:rsid w:val="004C4E38"/>
    <w:rsid w:val="004C4E8A"/>
    <w:rsid w:val="004C58DE"/>
    <w:rsid w:val="004C59F4"/>
    <w:rsid w:val="004C5D49"/>
    <w:rsid w:val="004C65E7"/>
    <w:rsid w:val="004C6780"/>
    <w:rsid w:val="004C6859"/>
    <w:rsid w:val="004C69D3"/>
    <w:rsid w:val="004C73FE"/>
    <w:rsid w:val="004C7DD1"/>
    <w:rsid w:val="004D0BF3"/>
    <w:rsid w:val="004D0DEF"/>
    <w:rsid w:val="004D11A8"/>
    <w:rsid w:val="004D152B"/>
    <w:rsid w:val="004D21D3"/>
    <w:rsid w:val="004D298A"/>
    <w:rsid w:val="004D3033"/>
    <w:rsid w:val="004D3112"/>
    <w:rsid w:val="004D372E"/>
    <w:rsid w:val="004D3FA0"/>
    <w:rsid w:val="004D4015"/>
    <w:rsid w:val="004D40CD"/>
    <w:rsid w:val="004D4A02"/>
    <w:rsid w:val="004D4B02"/>
    <w:rsid w:val="004D5555"/>
    <w:rsid w:val="004D5858"/>
    <w:rsid w:val="004D5A86"/>
    <w:rsid w:val="004D5D2D"/>
    <w:rsid w:val="004D5E26"/>
    <w:rsid w:val="004D6316"/>
    <w:rsid w:val="004D65E7"/>
    <w:rsid w:val="004D6A62"/>
    <w:rsid w:val="004D74C0"/>
    <w:rsid w:val="004D79A3"/>
    <w:rsid w:val="004E0E71"/>
    <w:rsid w:val="004E108E"/>
    <w:rsid w:val="004E1862"/>
    <w:rsid w:val="004E1A9E"/>
    <w:rsid w:val="004E227E"/>
    <w:rsid w:val="004E2757"/>
    <w:rsid w:val="004E2D5E"/>
    <w:rsid w:val="004E3674"/>
    <w:rsid w:val="004E3C40"/>
    <w:rsid w:val="004E5229"/>
    <w:rsid w:val="004E575C"/>
    <w:rsid w:val="004E5CC5"/>
    <w:rsid w:val="004E60F5"/>
    <w:rsid w:val="004E6AC5"/>
    <w:rsid w:val="004E79F9"/>
    <w:rsid w:val="004E79FB"/>
    <w:rsid w:val="004F0873"/>
    <w:rsid w:val="004F1253"/>
    <w:rsid w:val="004F13F5"/>
    <w:rsid w:val="004F19C5"/>
    <w:rsid w:val="004F2041"/>
    <w:rsid w:val="004F2440"/>
    <w:rsid w:val="004F2882"/>
    <w:rsid w:val="004F2944"/>
    <w:rsid w:val="004F2988"/>
    <w:rsid w:val="004F3E0C"/>
    <w:rsid w:val="004F3E89"/>
    <w:rsid w:val="004F4114"/>
    <w:rsid w:val="004F4E88"/>
    <w:rsid w:val="004F5909"/>
    <w:rsid w:val="004F5DF9"/>
    <w:rsid w:val="004F5FFC"/>
    <w:rsid w:val="004F6064"/>
    <w:rsid w:val="004F70EB"/>
    <w:rsid w:val="004F76F3"/>
    <w:rsid w:val="004F77D8"/>
    <w:rsid w:val="004F780C"/>
    <w:rsid w:val="004F790E"/>
    <w:rsid w:val="004F796E"/>
    <w:rsid w:val="004F7BB0"/>
    <w:rsid w:val="004F7F15"/>
    <w:rsid w:val="00500A32"/>
    <w:rsid w:val="0050146B"/>
    <w:rsid w:val="00501671"/>
    <w:rsid w:val="00502599"/>
    <w:rsid w:val="00502C2E"/>
    <w:rsid w:val="00503145"/>
    <w:rsid w:val="005039DE"/>
    <w:rsid w:val="00503A5B"/>
    <w:rsid w:val="00504263"/>
    <w:rsid w:val="005044FD"/>
    <w:rsid w:val="0050503E"/>
    <w:rsid w:val="0050577B"/>
    <w:rsid w:val="00505972"/>
    <w:rsid w:val="0050622E"/>
    <w:rsid w:val="00507043"/>
    <w:rsid w:val="00507C2D"/>
    <w:rsid w:val="00510225"/>
    <w:rsid w:val="005102D3"/>
    <w:rsid w:val="0051134E"/>
    <w:rsid w:val="00511449"/>
    <w:rsid w:val="00511A12"/>
    <w:rsid w:val="00511B1A"/>
    <w:rsid w:val="00511CD5"/>
    <w:rsid w:val="005121E6"/>
    <w:rsid w:val="005135B7"/>
    <w:rsid w:val="00513B37"/>
    <w:rsid w:val="00514078"/>
    <w:rsid w:val="0051410B"/>
    <w:rsid w:val="0051453C"/>
    <w:rsid w:val="00514AE2"/>
    <w:rsid w:val="00514B5A"/>
    <w:rsid w:val="00514C27"/>
    <w:rsid w:val="005168BE"/>
    <w:rsid w:val="005169DF"/>
    <w:rsid w:val="00516F88"/>
    <w:rsid w:val="005171C7"/>
    <w:rsid w:val="005172E3"/>
    <w:rsid w:val="00517718"/>
    <w:rsid w:val="00517A88"/>
    <w:rsid w:val="00517AFD"/>
    <w:rsid w:val="00517DA1"/>
    <w:rsid w:val="0052047F"/>
    <w:rsid w:val="00520C94"/>
    <w:rsid w:val="005215E3"/>
    <w:rsid w:val="0052173E"/>
    <w:rsid w:val="00521D03"/>
    <w:rsid w:val="00521D35"/>
    <w:rsid w:val="00521F75"/>
    <w:rsid w:val="00521FCB"/>
    <w:rsid w:val="005227AF"/>
    <w:rsid w:val="005227EB"/>
    <w:rsid w:val="00522A76"/>
    <w:rsid w:val="00522D05"/>
    <w:rsid w:val="005235C4"/>
    <w:rsid w:val="00523CC7"/>
    <w:rsid w:val="00523D32"/>
    <w:rsid w:val="00525224"/>
    <w:rsid w:val="00526895"/>
    <w:rsid w:val="005270BC"/>
    <w:rsid w:val="00527229"/>
    <w:rsid w:val="00527449"/>
    <w:rsid w:val="005304D9"/>
    <w:rsid w:val="0053073D"/>
    <w:rsid w:val="00530C87"/>
    <w:rsid w:val="00531537"/>
    <w:rsid w:val="005317AC"/>
    <w:rsid w:val="00531851"/>
    <w:rsid w:val="00531FAA"/>
    <w:rsid w:val="00532039"/>
    <w:rsid w:val="00532061"/>
    <w:rsid w:val="00533C6F"/>
    <w:rsid w:val="00533C94"/>
    <w:rsid w:val="00533D51"/>
    <w:rsid w:val="00533E74"/>
    <w:rsid w:val="0053422E"/>
    <w:rsid w:val="00534412"/>
    <w:rsid w:val="00534545"/>
    <w:rsid w:val="00534A40"/>
    <w:rsid w:val="0053538E"/>
    <w:rsid w:val="005356DD"/>
    <w:rsid w:val="00535768"/>
    <w:rsid w:val="00535D2E"/>
    <w:rsid w:val="005370E2"/>
    <w:rsid w:val="00537EF1"/>
    <w:rsid w:val="00537FE2"/>
    <w:rsid w:val="005403F2"/>
    <w:rsid w:val="0054043C"/>
    <w:rsid w:val="005404FF"/>
    <w:rsid w:val="00540BE2"/>
    <w:rsid w:val="00540EA6"/>
    <w:rsid w:val="00540F3A"/>
    <w:rsid w:val="00540F4A"/>
    <w:rsid w:val="00541520"/>
    <w:rsid w:val="00541C61"/>
    <w:rsid w:val="00542332"/>
    <w:rsid w:val="005427DB"/>
    <w:rsid w:val="0054296D"/>
    <w:rsid w:val="00542E4D"/>
    <w:rsid w:val="005438D0"/>
    <w:rsid w:val="00543EE3"/>
    <w:rsid w:val="0054409B"/>
    <w:rsid w:val="00544E9D"/>
    <w:rsid w:val="005453FF"/>
    <w:rsid w:val="005455BC"/>
    <w:rsid w:val="0054566A"/>
    <w:rsid w:val="00545E9B"/>
    <w:rsid w:val="005460A7"/>
    <w:rsid w:val="00546A2B"/>
    <w:rsid w:val="00546C9C"/>
    <w:rsid w:val="0054708F"/>
    <w:rsid w:val="005472E7"/>
    <w:rsid w:val="00547390"/>
    <w:rsid w:val="00547C08"/>
    <w:rsid w:val="00547C85"/>
    <w:rsid w:val="00547CCD"/>
    <w:rsid w:val="0055029D"/>
    <w:rsid w:val="0055052E"/>
    <w:rsid w:val="005505E0"/>
    <w:rsid w:val="00550CA6"/>
    <w:rsid w:val="00551116"/>
    <w:rsid w:val="0055164D"/>
    <w:rsid w:val="00551F4B"/>
    <w:rsid w:val="0055217D"/>
    <w:rsid w:val="005521F3"/>
    <w:rsid w:val="005523E8"/>
    <w:rsid w:val="0055266E"/>
    <w:rsid w:val="00552C38"/>
    <w:rsid w:val="00554269"/>
    <w:rsid w:val="00554671"/>
    <w:rsid w:val="00555231"/>
    <w:rsid w:val="005558FC"/>
    <w:rsid w:val="0055591F"/>
    <w:rsid w:val="00555ECB"/>
    <w:rsid w:val="005562F6"/>
    <w:rsid w:val="00556D88"/>
    <w:rsid w:val="00557114"/>
    <w:rsid w:val="0055760A"/>
    <w:rsid w:val="00557833"/>
    <w:rsid w:val="00557853"/>
    <w:rsid w:val="005638C1"/>
    <w:rsid w:val="00563BD0"/>
    <w:rsid w:val="00563D90"/>
    <w:rsid w:val="00563ECF"/>
    <w:rsid w:val="00564860"/>
    <w:rsid w:val="00564DA0"/>
    <w:rsid w:val="00564FDD"/>
    <w:rsid w:val="005653FB"/>
    <w:rsid w:val="0056640C"/>
    <w:rsid w:val="005667C7"/>
    <w:rsid w:val="00566AB4"/>
    <w:rsid w:val="00566AE2"/>
    <w:rsid w:val="00566F38"/>
    <w:rsid w:val="0056730C"/>
    <w:rsid w:val="00567EAF"/>
    <w:rsid w:val="005701A6"/>
    <w:rsid w:val="00570401"/>
    <w:rsid w:val="005705B1"/>
    <w:rsid w:val="00570E14"/>
    <w:rsid w:val="00571647"/>
    <w:rsid w:val="00571AA4"/>
    <w:rsid w:val="00571BA1"/>
    <w:rsid w:val="00571CC5"/>
    <w:rsid w:val="00572546"/>
    <w:rsid w:val="005725B0"/>
    <w:rsid w:val="00573348"/>
    <w:rsid w:val="00573366"/>
    <w:rsid w:val="00573910"/>
    <w:rsid w:val="00573B49"/>
    <w:rsid w:val="005749BC"/>
    <w:rsid w:val="00575644"/>
    <w:rsid w:val="00575771"/>
    <w:rsid w:val="00575DAC"/>
    <w:rsid w:val="00575EF6"/>
    <w:rsid w:val="005768E4"/>
    <w:rsid w:val="00576BD7"/>
    <w:rsid w:val="00576CD3"/>
    <w:rsid w:val="00576EAF"/>
    <w:rsid w:val="005774EB"/>
    <w:rsid w:val="0057760A"/>
    <w:rsid w:val="005776D4"/>
    <w:rsid w:val="00577728"/>
    <w:rsid w:val="00577842"/>
    <w:rsid w:val="00577F07"/>
    <w:rsid w:val="005801B2"/>
    <w:rsid w:val="0058024A"/>
    <w:rsid w:val="00581AB0"/>
    <w:rsid w:val="005822DA"/>
    <w:rsid w:val="00582B5E"/>
    <w:rsid w:val="005835D9"/>
    <w:rsid w:val="005838C7"/>
    <w:rsid w:val="00584272"/>
    <w:rsid w:val="0058536C"/>
    <w:rsid w:val="0058543E"/>
    <w:rsid w:val="0058592C"/>
    <w:rsid w:val="00585E9B"/>
    <w:rsid w:val="005863F0"/>
    <w:rsid w:val="00586CAF"/>
    <w:rsid w:val="005902A9"/>
    <w:rsid w:val="00590666"/>
    <w:rsid w:val="005906F7"/>
    <w:rsid w:val="00591A57"/>
    <w:rsid w:val="005921A5"/>
    <w:rsid w:val="005927F2"/>
    <w:rsid w:val="00592F19"/>
    <w:rsid w:val="0059341A"/>
    <w:rsid w:val="00593D20"/>
    <w:rsid w:val="00593E5D"/>
    <w:rsid w:val="00595077"/>
    <w:rsid w:val="005952E1"/>
    <w:rsid w:val="005953B2"/>
    <w:rsid w:val="0059551E"/>
    <w:rsid w:val="00595816"/>
    <w:rsid w:val="00597112"/>
    <w:rsid w:val="005978FA"/>
    <w:rsid w:val="00597992"/>
    <w:rsid w:val="00597EAA"/>
    <w:rsid w:val="005A0118"/>
    <w:rsid w:val="005A0629"/>
    <w:rsid w:val="005A093D"/>
    <w:rsid w:val="005A09DF"/>
    <w:rsid w:val="005A13BF"/>
    <w:rsid w:val="005A272B"/>
    <w:rsid w:val="005A273B"/>
    <w:rsid w:val="005A2749"/>
    <w:rsid w:val="005A2D98"/>
    <w:rsid w:val="005A3063"/>
    <w:rsid w:val="005A342F"/>
    <w:rsid w:val="005A45EB"/>
    <w:rsid w:val="005A4971"/>
    <w:rsid w:val="005A49CF"/>
    <w:rsid w:val="005A5AE7"/>
    <w:rsid w:val="005A5BB3"/>
    <w:rsid w:val="005A5EFE"/>
    <w:rsid w:val="005A6984"/>
    <w:rsid w:val="005A6C3C"/>
    <w:rsid w:val="005A6DD8"/>
    <w:rsid w:val="005A7A7B"/>
    <w:rsid w:val="005A7C07"/>
    <w:rsid w:val="005B0309"/>
    <w:rsid w:val="005B0351"/>
    <w:rsid w:val="005B0E22"/>
    <w:rsid w:val="005B1597"/>
    <w:rsid w:val="005B1776"/>
    <w:rsid w:val="005B1E9A"/>
    <w:rsid w:val="005B258C"/>
    <w:rsid w:val="005B28D3"/>
    <w:rsid w:val="005B2A9D"/>
    <w:rsid w:val="005B3EF7"/>
    <w:rsid w:val="005B4176"/>
    <w:rsid w:val="005B46E2"/>
    <w:rsid w:val="005B4A83"/>
    <w:rsid w:val="005B4E87"/>
    <w:rsid w:val="005B5296"/>
    <w:rsid w:val="005B5EE7"/>
    <w:rsid w:val="005B68CE"/>
    <w:rsid w:val="005B69ED"/>
    <w:rsid w:val="005B6AA7"/>
    <w:rsid w:val="005B6F73"/>
    <w:rsid w:val="005C05B5"/>
    <w:rsid w:val="005C06F2"/>
    <w:rsid w:val="005C0BD6"/>
    <w:rsid w:val="005C100C"/>
    <w:rsid w:val="005C197C"/>
    <w:rsid w:val="005C2F69"/>
    <w:rsid w:val="005C2F90"/>
    <w:rsid w:val="005C3370"/>
    <w:rsid w:val="005C371B"/>
    <w:rsid w:val="005C406C"/>
    <w:rsid w:val="005C408A"/>
    <w:rsid w:val="005C4C4C"/>
    <w:rsid w:val="005C4F7A"/>
    <w:rsid w:val="005C57B8"/>
    <w:rsid w:val="005C77A4"/>
    <w:rsid w:val="005D0356"/>
    <w:rsid w:val="005D03B4"/>
    <w:rsid w:val="005D0414"/>
    <w:rsid w:val="005D09AE"/>
    <w:rsid w:val="005D0BC5"/>
    <w:rsid w:val="005D0F46"/>
    <w:rsid w:val="005D14C1"/>
    <w:rsid w:val="005D15E0"/>
    <w:rsid w:val="005D24A9"/>
    <w:rsid w:val="005D3313"/>
    <w:rsid w:val="005D478E"/>
    <w:rsid w:val="005D4821"/>
    <w:rsid w:val="005D4E08"/>
    <w:rsid w:val="005D550A"/>
    <w:rsid w:val="005D59C6"/>
    <w:rsid w:val="005D5AA1"/>
    <w:rsid w:val="005D616B"/>
    <w:rsid w:val="005D663A"/>
    <w:rsid w:val="005D6836"/>
    <w:rsid w:val="005D719A"/>
    <w:rsid w:val="005D71EE"/>
    <w:rsid w:val="005D763F"/>
    <w:rsid w:val="005D7FE2"/>
    <w:rsid w:val="005E0E08"/>
    <w:rsid w:val="005E177B"/>
    <w:rsid w:val="005E17CC"/>
    <w:rsid w:val="005E2140"/>
    <w:rsid w:val="005E244B"/>
    <w:rsid w:val="005E26DE"/>
    <w:rsid w:val="005E27C0"/>
    <w:rsid w:val="005E2BDE"/>
    <w:rsid w:val="005E2FF2"/>
    <w:rsid w:val="005E3090"/>
    <w:rsid w:val="005E3D2B"/>
    <w:rsid w:val="005E49A1"/>
    <w:rsid w:val="005E4D27"/>
    <w:rsid w:val="005E51F8"/>
    <w:rsid w:val="005E5AA9"/>
    <w:rsid w:val="005E640D"/>
    <w:rsid w:val="005E640E"/>
    <w:rsid w:val="005E668B"/>
    <w:rsid w:val="005E69BC"/>
    <w:rsid w:val="005E6C55"/>
    <w:rsid w:val="005E7C4C"/>
    <w:rsid w:val="005E7DB5"/>
    <w:rsid w:val="005E7DC4"/>
    <w:rsid w:val="005E7F3B"/>
    <w:rsid w:val="005F092B"/>
    <w:rsid w:val="005F1455"/>
    <w:rsid w:val="005F1CD2"/>
    <w:rsid w:val="005F1D62"/>
    <w:rsid w:val="005F2144"/>
    <w:rsid w:val="005F2289"/>
    <w:rsid w:val="005F24E5"/>
    <w:rsid w:val="005F28D0"/>
    <w:rsid w:val="005F2B77"/>
    <w:rsid w:val="005F2BBF"/>
    <w:rsid w:val="005F2BDB"/>
    <w:rsid w:val="005F2FAA"/>
    <w:rsid w:val="005F3388"/>
    <w:rsid w:val="005F35EB"/>
    <w:rsid w:val="005F4337"/>
    <w:rsid w:val="005F483D"/>
    <w:rsid w:val="005F549C"/>
    <w:rsid w:val="005F5631"/>
    <w:rsid w:val="005F5EC1"/>
    <w:rsid w:val="005F5F03"/>
    <w:rsid w:val="005F641E"/>
    <w:rsid w:val="005F6A60"/>
    <w:rsid w:val="005F7869"/>
    <w:rsid w:val="005F7CCA"/>
    <w:rsid w:val="00600C24"/>
    <w:rsid w:val="00600F7E"/>
    <w:rsid w:val="0060283D"/>
    <w:rsid w:val="0060386A"/>
    <w:rsid w:val="0060397F"/>
    <w:rsid w:val="00603B4E"/>
    <w:rsid w:val="0060494D"/>
    <w:rsid w:val="00605074"/>
    <w:rsid w:val="00605244"/>
    <w:rsid w:val="00605556"/>
    <w:rsid w:val="00605A57"/>
    <w:rsid w:val="00605F6D"/>
    <w:rsid w:val="0060649E"/>
    <w:rsid w:val="00606567"/>
    <w:rsid w:val="00606A7E"/>
    <w:rsid w:val="00606EE5"/>
    <w:rsid w:val="00606FBC"/>
    <w:rsid w:val="0060704C"/>
    <w:rsid w:val="0060740B"/>
    <w:rsid w:val="0060751F"/>
    <w:rsid w:val="006076CE"/>
    <w:rsid w:val="00607E0E"/>
    <w:rsid w:val="00607F78"/>
    <w:rsid w:val="006108EA"/>
    <w:rsid w:val="0061135C"/>
    <w:rsid w:val="006113FC"/>
    <w:rsid w:val="00611F74"/>
    <w:rsid w:val="006125C3"/>
    <w:rsid w:val="00612EB7"/>
    <w:rsid w:val="006134FC"/>
    <w:rsid w:val="0061461B"/>
    <w:rsid w:val="00614E45"/>
    <w:rsid w:val="00615225"/>
    <w:rsid w:val="00616355"/>
    <w:rsid w:val="00616853"/>
    <w:rsid w:val="006168CB"/>
    <w:rsid w:val="00617C12"/>
    <w:rsid w:val="0062073A"/>
    <w:rsid w:val="00621964"/>
    <w:rsid w:val="00621DAF"/>
    <w:rsid w:val="00622058"/>
    <w:rsid w:val="00622C16"/>
    <w:rsid w:val="00622F56"/>
    <w:rsid w:val="0062308D"/>
    <w:rsid w:val="0062331E"/>
    <w:rsid w:val="00623D02"/>
    <w:rsid w:val="00623EAE"/>
    <w:rsid w:val="0062405B"/>
    <w:rsid w:val="006243C5"/>
    <w:rsid w:val="00624B3E"/>
    <w:rsid w:val="00625492"/>
    <w:rsid w:val="006254C1"/>
    <w:rsid w:val="00625BEB"/>
    <w:rsid w:val="00626CA2"/>
    <w:rsid w:val="00627121"/>
    <w:rsid w:val="00627299"/>
    <w:rsid w:val="0062775E"/>
    <w:rsid w:val="00630186"/>
    <w:rsid w:val="006301BA"/>
    <w:rsid w:val="006315EC"/>
    <w:rsid w:val="00631641"/>
    <w:rsid w:val="006316FB"/>
    <w:rsid w:val="00632110"/>
    <w:rsid w:val="006323ED"/>
    <w:rsid w:val="0063466B"/>
    <w:rsid w:val="00634AB7"/>
    <w:rsid w:val="00634B8B"/>
    <w:rsid w:val="00634BBF"/>
    <w:rsid w:val="0063528A"/>
    <w:rsid w:val="00637307"/>
    <w:rsid w:val="00637DE9"/>
    <w:rsid w:val="00640263"/>
    <w:rsid w:val="006411B8"/>
    <w:rsid w:val="00641EB9"/>
    <w:rsid w:val="006424DB"/>
    <w:rsid w:val="0064421E"/>
    <w:rsid w:val="00644372"/>
    <w:rsid w:val="00644BCB"/>
    <w:rsid w:val="00644D43"/>
    <w:rsid w:val="00645252"/>
    <w:rsid w:val="0064568B"/>
    <w:rsid w:val="00645BBF"/>
    <w:rsid w:val="00645C18"/>
    <w:rsid w:val="00646576"/>
    <w:rsid w:val="00646B84"/>
    <w:rsid w:val="00646DBF"/>
    <w:rsid w:val="00646E90"/>
    <w:rsid w:val="00647040"/>
    <w:rsid w:val="006476C1"/>
    <w:rsid w:val="00647AA4"/>
    <w:rsid w:val="006501FE"/>
    <w:rsid w:val="00650B6C"/>
    <w:rsid w:val="00650F9C"/>
    <w:rsid w:val="00650FFF"/>
    <w:rsid w:val="006518CA"/>
    <w:rsid w:val="00652935"/>
    <w:rsid w:val="00652C87"/>
    <w:rsid w:val="0065398E"/>
    <w:rsid w:val="0065438F"/>
    <w:rsid w:val="00654805"/>
    <w:rsid w:val="006549D5"/>
    <w:rsid w:val="006552D2"/>
    <w:rsid w:val="00655C42"/>
    <w:rsid w:val="00656886"/>
    <w:rsid w:val="0065719A"/>
    <w:rsid w:val="006577C4"/>
    <w:rsid w:val="00660BB6"/>
    <w:rsid w:val="0066165A"/>
    <w:rsid w:val="006623C9"/>
    <w:rsid w:val="00663008"/>
    <w:rsid w:val="00665D0C"/>
    <w:rsid w:val="0066631F"/>
    <w:rsid w:val="006668E3"/>
    <w:rsid w:val="00666E81"/>
    <w:rsid w:val="00667C74"/>
    <w:rsid w:val="0067000D"/>
    <w:rsid w:val="00671A01"/>
    <w:rsid w:val="00671BFD"/>
    <w:rsid w:val="00671CFC"/>
    <w:rsid w:val="006721FD"/>
    <w:rsid w:val="00672404"/>
    <w:rsid w:val="00672FCA"/>
    <w:rsid w:val="00674D4D"/>
    <w:rsid w:val="00674DBC"/>
    <w:rsid w:val="006754E6"/>
    <w:rsid w:val="0067571E"/>
    <w:rsid w:val="0067577F"/>
    <w:rsid w:val="006762B5"/>
    <w:rsid w:val="00680E8C"/>
    <w:rsid w:val="00680FC2"/>
    <w:rsid w:val="00681C89"/>
    <w:rsid w:val="00683BD2"/>
    <w:rsid w:val="006845E5"/>
    <w:rsid w:val="00685F73"/>
    <w:rsid w:val="006879A2"/>
    <w:rsid w:val="00687E4E"/>
    <w:rsid w:val="006902B6"/>
    <w:rsid w:val="00690668"/>
    <w:rsid w:val="00690EFD"/>
    <w:rsid w:val="00691D88"/>
    <w:rsid w:val="006929CD"/>
    <w:rsid w:val="0069321D"/>
    <w:rsid w:val="0069370E"/>
    <w:rsid w:val="0069379A"/>
    <w:rsid w:val="00693A6A"/>
    <w:rsid w:val="00695728"/>
    <w:rsid w:val="0069788B"/>
    <w:rsid w:val="00697B48"/>
    <w:rsid w:val="006A0035"/>
    <w:rsid w:val="006A0243"/>
    <w:rsid w:val="006A02B8"/>
    <w:rsid w:val="006A10BE"/>
    <w:rsid w:val="006A1467"/>
    <w:rsid w:val="006A17A1"/>
    <w:rsid w:val="006A1919"/>
    <w:rsid w:val="006A1A73"/>
    <w:rsid w:val="006A2232"/>
    <w:rsid w:val="006A2332"/>
    <w:rsid w:val="006A26E2"/>
    <w:rsid w:val="006A29BD"/>
    <w:rsid w:val="006A2CA4"/>
    <w:rsid w:val="006A31DE"/>
    <w:rsid w:val="006A3713"/>
    <w:rsid w:val="006A3C30"/>
    <w:rsid w:val="006A4104"/>
    <w:rsid w:val="006A4725"/>
    <w:rsid w:val="006A4C43"/>
    <w:rsid w:val="006A539A"/>
    <w:rsid w:val="006A5B13"/>
    <w:rsid w:val="006A624E"/>
    <w:rsid w:val="006A72F8"/>
    <w:rsid w:val="006A7AE4"/>
    <w:rsid w:val="006B0512"/>
    <w:rsid w:val="006B1C18"/>
    <w:rsid w:val="006B3262"/>
    <w:rsid w:val="006B34E4"/>
    <w:rsid w:val="006B3500"/>
    <w:rsid w:val="006B36AC"/>
    <w:rsid w:val="006B3FD8"/>
    <w:rsid w:val="006B42CD"/>
    <w:rsid w:val="006B4A8C"/>
    <w:rsid w:val="006B4CD8"/>
    <w:rsid w:val="006B513C"/>
    <w:rsid w:val="006B5C17"/>
    <w:rsid w:val="006B671C"/>
    <w:rsid w:val="006B690D"/>
    <w:rsid w:val="006B7315"/>
    <w:rsid w:val="006B73CE"/>
    <w:rsid w:val="006B77E0"/>
    <w:rsid w:val="006C00D4"/>
    <w:rsid w:val="006C0634"/>
    <w:rsid w:val="006C0845"/>
    <w:rsid w:val="006C0A54"/>
    <w:rsid w:val="006C1349"/>
    <w:rsid w:val="006C2170"/>
    <w:rsid w:val="006C2744"/>
    <w:rsid w:val="006C2CD0"/>
    <w:rsid w:val="006C330B"/>
    <w:rsid w:val="006C3465"/>
    <w:rsid w:val="006C361A"/>
    <w:rsid w:val="006C3950"/>
    <w:rsid w:val="006C39A9"/>
    <w:rsid w:val="006C4223"/>
    <w:rsid w:val="006C555A"/>
    <w:rsid w:val="006C5DB7"/>
    <w:rsid w:val="006C5E7F"/>
    <w:rsid w:val="006C6AF6"/>
    <w:rsid w:val="006C6DB2"/>
    <w:rsid w:val="006C7448"/>
    <w:rsid w:val="006C7A47"/>
    <w:rsid w:val="006C7E8C"/>
    <w:rsid w:val="006D10BC"/>
    <w:rsid w:val="006D169C"/>
    <w:rsid w:val="006D1A3F"/>
    <w:rsid w:val="006D2370"/>
    <w:rsid w:val="006D3C0A"/>
    <w:rsid w:val="006D3D74"/>
    <w:rsid w:val="006D3DE5"/>
    <w:rsid w:val="006D3FAB"/>
    <w:rsid w:val="006D43F7"/>
    <w:rsid w:val="006D4C86"/>
    <w:rsid w:val="006D4E60"/>
    <w:rsid w:val="006D5BAE"/>
    <w:rsid w:val="006D5D38"/>
    <w:rsid w:val="006D5D61"/>
    <w:rsid w:val="006D622E"/>
    <w:rsid w:val="006D6285"/>
    <w:rsid w:val="006D6B0B"/>
    <w:rsid w:val="006D6C98"/>
    <w:rsid w:val="006D7216"/>
    <w:rsid w:val="006D79AE"/>
    <w:rsid w:val="006D7FDA"/>
    <w:rsid w:val="006E0E38"/>
    <w:rsid w:val="006E1D45"/>
    <w:rsid w:val="006E1ED3"/>
    <w:rsid w:val="006E2AD4"/>
    <w:rsid w:val="006E31D5"/>
    <w:rsid w:val="006E39E1"/>
    <w:rsid w:val="006E3E93"/>
    <w:rsid w:val="006E4DEF"/>
    <w:rsid w:val="006E5092"/>
    <w:rsid w:val="006E549A"/>
    <w:rsid w:val="006E58A6"/>
    <w:rsid w:val="006E5D21"/>
    <w:rsid w:val="006E5DAD"/>
    <w:rsid w:val="006E647E"/>
    <w:rsid w:val="006E669D"/>
    <w:rsid w:val="006E6ABD"/>
    <w:rsid w:val="006F04EC"/>
    <w:rsid w:val="006F0580"/>
    <w:rsid w:val="006F05A0"/>
    <w:rsid w:val="006F0724"/>
    <w:rsid w:val="006F0F0D"/>
    <w:rsid w:val="006F11BD"/>
    <w:rsid w:val="006F1835"/>
    <w:rsid w:val="006F195D"/>
    <w:rsid w:val="006F19C3"/>
    <w:rsid w:val="006F1BB0"/>
    <w:rsid w:val="006F1D3B"/>
    <w:rsid w:val="006F1F2B"/>
    <w:rsid w:val="006F1F77"/>
    <w:rsid w:val="006F2B69"/>
    <w:rsid w:val="006F2D1E"/>
    <w:rsid w:val="006F3443"/>
    <w:rsid w:val="006F3E6A"/>
    <w:rsid w:val="006F41F6"/>
    <w:rsid w:val="006F43EC"/>
    <w:rsid w:val="006F46A8"/>
    <w:rsid w:val="006F4BA3"/>
    <w:rsid w:val="006F4DD2"/>
    <w:rsid w:val="006F55EA"/>
    <w:rsid w:val="006F5A98"/>
    <w:rsid w:val="006F5CD1"/>
    <w:rsid w:val="006F5D3B"/>
    <w:rsid w:val="006F64E7"/>
    <w:rsid w:val="006F68D7"/>
    <w:rsid w:val="006F79DC"/>
    <w:rsid w:val="006F7DA8"/>
    <w:rsid w:val="0070077A"/>
    <w:rsid w:val="00700AC3"/>
    <w:rsid w:val="00700F46"/>
    <w:rsid w:val="0070100A"/>
    <w:rsid w:val="007023AE"/>
    <w:rsid w:val="00702842"/>
    <w:rsid w:val="007029DF"/>
    <w:rsid w:val="00702BEB"/>
    <w:rsid w:val="0070351F"/>
    <w:rsid w:val="00703849"/>
    <w:rsid w:val="00703A3E"/>
    <w:rsid w:val="00703B16"/>
    <w:rsid w:val="00703CED"/>
    <w:rsid w:val="00704344"/>
    <w:rsid w:val="0070457C"/>
    <w:rsid w:val="00704A33"/>
    <w:rsid w:val="007058AC"/>
    <w:rsid w:val="0070670D"/>
    <w:rsid w:val="00707039"/>
    <w:rsid w:val="00707267"/>
    <w:rsid w:val="007077BB"/>
    <w:rsid w:val="0070798B"/>
    <w:rsid w:val="00707AE7"/>
    <w:rsid w:val="0071152B"/>
    <w:rsid w:val="007127CF"/>
    <w:rsid w:val="00712A82"/>
    <w:rsid w:val="00713C9B"/>
    <w:rsid w:val="00713E78"/>
    <w:rsid w:val="0071427C"/>
    <w:rsid w:val="00714F3F"/>
    <w:rsid w:val="00715859"/>
    <w:rsid w:val="0071623F"/>
    <w:rsid w:val="00716945"/>
    <w:rsid w:val="00716C36"/>
    <w:rsid w:val="00716C55"/>
    <w:rsid w:val="00717B08"/>
    <w:rsid w:val="00720389"/>
    <w:rsid w:val="007203C7"/>
    <w:rsid w:val="00720961"/>
    <w:rsid w:val="0072098D"/>
    <w:rsid w:val="00720F9F"/>
    <w:rsid w:val="0072103B"/>
    <w:rsid w:val="00721076"/>
    <w:rsid w:val="007211E9"/>
    <w:rsid w:val="007212D9"/>
    <w:rsid w:val="007213DE"/>
    <w:rsid w:val="007215EE"/>
    <w:rsid w:val="00721E3B"/>
    <w:rsid w:val="00722BFE"/>
    <w:rsid w:val="00723034"/>
    <w:rsid w:val="00723964"/>
    <w:rsid w:val="00723B15"/>
    <w:rsid w:val="00723F97"/>
    <w:rsid w:val="007244FC"/>
    <w:rsid w:val="00724664"/>
    <w:rsid w:val="00724AC7"/>
    <w:rsid w:val="00725584"/>
    <w:rsid w:val="007257E4"/>
    <w:rsid w:val="00725BAC"/>
    <w:rsid w:val="00725F5B"/>
    <w:rsid w:val="00725F8D"/>
    <w:rsid w:val="0072614A"/>
    <w:rsid w:val="007267DE"/>
    <w:rsid w:val="00726AC1"/>
    <w:rsid w:val="00727CE5"/>
    <w:rsid w:val="00731165"/>
    <w:rsid w:val="00731D82"/>
    <w:rsid w:val="007330E2"/>
    <w:rsid w:val="00733316"/>
    <w:rsid w:val="00733B2D"/>
    <w:rsid w:val="00734A50"/>
    <w:rsid w:val="007358BF"/>
    <w:rsid w:val="00736170"/>
    <w:rsid w:val="0073643D"/>
    <w:rsid w:val="00736688"/>
    <w:rsid w:val="00737599"/>
    <w:rsid w:val="007403B9"/>
    <w:rsid w:val="007403DB"/>
    <w:rsid w:val="007407CB"/>
    <w:rsid w:val="00740DA3"/>
    <w:rsid w:val="00740ECD"/>
    <w:rsid w:val="00741432"/>
    <w:rsid w:val="00741BD0"/>
    <w:rsid w:val="00741C0F"/>
    <w:rsid w:val="00741C93"/>
    <w:rsid w:val="00742267"/>
    <w:rsid w:val="00742680"/>
    <w:rsid w:val="007427A1"/>
    <w:rsid w:val="00742AEE"/>
    <w:rsid w:val="007430C2"/>
    <w:rsid w:val="00743235"/>
    <w:rsid w:val="007436FB"/>
    <w:rsid w:val="00743D42"/>
    <w:rsid w:val="00744F3E"/>
    <w:rsid w:val="00745B16"/>
    <w:rsid w:val="00746291"/>
    <w:rsid w:val="007463BE"/>
    <w:rsid w:val="00746AB1"/>
    <w:rsid w:val="007477B0"/>
    <w:rsid w:val="00747931"/>
    <w:rsid w:val="00751156"/>
    <w:rsid w:val="00751659"/>
    <w:rsid w:val="00751AE1"/>
    <w:rsid w:val="00751B6E"/>
    <w:rsid w:val="00751E18"/>
    <w:rsid w:val="00751FEA"/>
    <w:rsid w:val="00752809"/>
    <w:rsid w:val="00752AE1"/>
    <w:rsid w:val="00752B6C"/>
    <w:rsid w:val="00753F62"/>
    <w:rsid w:val="007542D1"/>
    <w:rsid w:val="00754B64"/>
    <w:rsid w:val="00754F26"/>
    <w:rsid w:val="0075507A"/>
    <w:rsid w:val="00755EF7"/>
    <w:rsid w:val="007560B8"/>
    <w:rsid w:val="007561D7"/>
    <w:rsid w:val="00756232"/>
    <w:rsid w:val="007575A3"/>
    <w:rsid w:val="00757691"/>
    <w:rsid w:val="00757FB5"/>
    <w:rsid w:val="00760B68"/>
    <w:rsid w:val="00760EDA"/>
    <w:rsid w:val="00761B43"/>
    <w:rsid w:val="007622EE"/>
    <w:rsid w:val="00762A6A"/>
    <w:rsid w:val="00762A96"/>
    <w:rsid w:val="007636A0"/>
    <w:rsid w:val="00763DE9"/>
    <w:rsid w:val="00763E40"/>
    <w:rsid w:val="007653F7"/>
    <w:rsid w:val="00765591"/>
    <w:rsid w:val="00765B5F"/>
    <w:rsid w:val="00765C58"/>
    <w:rsid w:val="00765D84"/>
    <w:rsid w:val="007661FA"/>
    <w:rsid w:val="00766215"/>
    <w:rsid w:val="00766B74"/>
    <w:rsid w:val="007674A6"/>
    <w:rsid w:val="00767C89"/>
    <w:rsid w:val="00767D54"/>
    <w:rsid w:val="007700D0"/>
    <w:rsid w:val="007705FA"/>
    <w:rsid w:val="0077135F"/>
    <w:rsid w:val="0077149F"/>
    <w:rsid w:val="007714AB"/>
    <w:rsid w:val="007721A6"/>
    <w:rsid w:val="0077285F"/>
    <w:rsid w:val="00772B06"/>
    <w:rsid w:val="00772F4C"/>
    <w:rsid w:val="00773DBD"/>
    <w:rsid w:val="007740F9"/>
    <w:rsid w:val="00774322"/>
    <w:rsid w:val="007747E6"/>
    <w:rsid w:val="00774853"/>
    <w:rsid w:val="00774AF4"/>
    <w:rsid w:val="00775487"/>
    <w:rsid w:val="00775597"/>
    <w:rsid w:val="00775B0A"/>
    <w:rsid w:val="00775E84"/>
    <w:rsid w:val="00775F00"/>
    <w:rsid w:val="00775FF1"/>
    <w:rsid w:val="007766CA"/>
    <w:rsid w:val="00776A45"/>
    <w:rsid w:val="00776C23"/>
    <w:rsid w:val="00776D24"/>
    <w:rsid w:val="00776F67"/>
    <w:rsid w:val="00776FAC"/>
    <w:rsid w:val="007774A8"/>
    <w:rsid w:val="00777D98"/>
    <w:rsid w:val="00780F0C"/>
    <w:rsid w:val="00781AA6"/>
    <w:rsid w:val="00781D01"/>
    <w:rsid w:val="00782159"/>
    <w:rsid w:val="007826C8"/>
    <w:rsid w:val="00782851"/>
    <w:rsid w:val="00782BA8"/>
    <w:rsid w:val="00782FFB"/>
    <w:rsid w:val="00784191"/>
    <w:rsid w:val="00784AA1"/>
    <w:rsid w:val="00784B5B"/>
    <w:rsid w:val="0078542B"/>
    <w:rsid w:val="00785ADD"/>
    <w:rsid w:val="00785DD7"/>
    <w:rsid w:val="00786254"/>
    <w:rsid w:val="00786400"/>
    <w:rsid w:val="00786754"/>
    <w:rsid w:val="00786AF2"/>
    <w:rsid w:val="0078759B"/>
    <w:rsid w:val="007878D3"/>
    <w:rsid w:val="00790942"/>
    <w:rsid w:val="007910C0"/>
    <w:rsid w:val="007912B8"/>
    <w:rsid w:val="007915A8"/>
    <w:rsid w:val="00791C38"/>
    <w:rsid w:val="00791C75"/>
    <w:rsid w:val="007923C2"/>
    <w:rsid w:val="007926DE"/>
    <w:rsid w:val="00792CAB"/>
    <w:rsid w:val="00792DF7"/>
    <w:rsid w:val="007931A9"/>
    <w:rsid w:val="007936D2"/>
    <w:rsid w:val="00793A16"/>
    <w:rsid w:val="00793B5C"/>
    <w:rsid w:val="00794539"/>
    <w:rsid w:val="007945C8"/>
    <w:rsid w:val="007948F9"/>
    <w:rsid w:val="00794EA9"/>
    <w:rsid w:val="007951E9"/>
    <w:rsid w:val="007954AE"/>
    <w:rsid w:val="00795922"/>
    <w:rsid w:val="0079684D"/>
    <w:rsid w:val="00796E7D"/>
    <w:rsid w:val="00797357"/>
    <w:rsid w:val="00797399"/>
    <w:rsid w:val="00797624"/>
    <w:rsid w:val="00797C46"/>
    <w:rsid w:val="007A22E6"/>
    <w:rsid w:val="007A239F"/>
    <w:rsid w:val="007A24A6"/>
    <w:rsid w:val="007A2518"/>
    <w:rsid w:val="007A29ED"/>
    <w:rsid w:val="007A30FB"/>
    <w:rsid w:val="007A3324"/>
    <w:rsid w:val="007A3777"/>
    <w:rsid w:val="007A4E92"/>
    <w:rsid w:val="007A575B"/>
    <w:rsid w:val="007A5A42"/>
    <w:rsid w:val="007A5C6C"/>
    <w:rsid w:val="007A60B6"/>
    <w:rsid w:val="007A6356"/>
    <w:rsid w:val="007A6E1D"/>
    <w:rsid w:val="007A70CC"/>
    <w:rsid w:val="007A7C22"/>
    <w:rsid w:val="007B02B4"/>
    <w:rsid w:val="007B078A"/>
    <w:rsid w:val="007B0D15"/>
    <w:rsid w:val="007B1215"/>
    <w:rsid w:val="007B1542"/>
    <w:rsid w:val="007B2CEA"/>
    <w:rsid w:val="007B306F"/>
    <w:rsid w:val="007B3F2B"/>
    <w:rsid w:val="007B400A"/>
    <w:rsid w:val="007B4175"/>
    <w:rsid w:val="007B4181"/>
    <w:rsid w:val="007B4632"/>
    <w:rsid w:val="007B4AB4"/>
    <w:rsid w:val="007B4C4F"/>
    <w:rsid w:val="007B4E4F"/>
    <w:rsid w:val="007B537E"/>
    <w:rsid w:val="007B5B2B"/>
    <w:rsid w:val="007B6EAB"/>
    <w:rsid w:val="007B70AD"/>
    <w:rsid w:val="007C0DAF"/>
    <w:rsid w:val="007C1583"/>
    <w:rsid w:val="007C17E9"/>
    <w:rsid w:val="007C1A7C"/>
    <w:rsid w:val="007C25FB"/>
    <w:rsid w:val="007C285A"/>
    <w:rsid w:val="007C2880"/>
    <w:rsid w:val="007C34F6"/>
    <w:rsid w:val="007C3567"/>
    <w:rsid w:val="007C3651"/>
    <w:rsid w:val="007C4AF4"/>
    <w:rsid w:val="007C4F9F"/>
    <w:rsid w:val="007C5547"/>
    <w:rsid w:val="007C55B6"/>
    <w:rsid w:val="007C5889"/>
    <w:rsid w:val="007C6323"/>
    <w:rsid w:val="007C7758"/>
    <w:rsid w:val="007D020E"/>
    <w:rsid w:val="007D059C"/>
    <w:rsid w:val="007D064B"/>
    <w:rsid w:val="007D0A78"/>
    <w:rsid w:val="007D1079"/>
    <w:rsid w:val="007D13B7"/>
    <w:rsid w:val="007D29D9"/>
    <w:rsid w:val="007D2FBF"/>
    <w:rsid w:val="007D339D"/>
    <w:rsid w:val="007D3A48"/>
    <w:rsid w:val="007D42B5"/>
    <w:rsid w:val="007D46E4"/>
    <w:rsid w:val="007D4935"/>
    <w:rsid w:val="007D5512"/>
    <w:rsid w:val="007D5D1A"/>
    <w:rsid w:val="007D6520"/>
    <w:rsid w:val="007D6525"/>
    <w:rsid w:val="007D6987"/>
    <w:rsid w:val="007D715D"/>
    <w:rsid w:val="007D724E"/>
    <w:rsid w:val="007E033E"/>
    <w:rsid w:val="007E0439"/>
    <w:rsid w:val="007E0BD8"/>
    <w:rsid w:val="007E0DA2"/>
    <w:rsid w:val="007E1FCD"/>
    <w:rsid w:val="007E2CFF"/>
    <w:rsid w:val="007E2F36"/>
    <w:rsid w:val="007E331F"/>
    <w:rsid w:val="007E3B63"/>
    <w:rsid w:val="007E3BF7"/>
    <w:rsid w:val="007E3E41"/>
    <w:rsid w:val="007E50C7"/>
    <w:rsid w:val="007E5926"/>
    <w:rsid w:val="007E5AB0"/>
    <w:rsid w:val="007E5D8B"/>
    <w:rsid w:val="007E64FE"/>
    <w:rsid w:val="007E6893"/>
    <w:rsid w:val="007E7788"/>
    <w:rsid w:val="007E77C8"/>
    <w:rsid w:val="007E793C"/>
    <w:rsid w:val="007E7EFB"/>
    <w:rsid w:val="007F020D"/>
    <w:rsid w:val="007F025F"/>
    <w:rsid w:val="007F053D"/>
    <w:rsid w:val="007F0A03"/>
    <w:rsid w:val="007F0D7F"/>
    <w:rsid w:val="007F1480"/>
    <w:rsid w:val="007F2CD1"/>
    <w:rsid w:val="007F2EBB"/>
    <w:rsid w:val="007F4246"/>
    <w:rsid w:val="007F4E19"/>
    <w:rsid w:val="007F5C59"/>
    <w:rsid w:val="007F5CF9"/>
    <w:rsid w:val="007F6798"/>
    <w:rsid w:val="007F68AD"/>
    <w:rsid w:val="007F6D74"/>
    <w:rsid w:val="007F6F03"/>
    <w:rsid w:val="007F7432"/>
    <w:rsid w:val="007F7DB3"/>
    <w:rsid w:val="00800DBB"/>
    <w:rsid w:val="00800E0B"/>
    <w:rsid w:val="0080161C"/>
    <w:rsid w:val="00801B49"/>
    <w:rsid w:val="00801FD8"/>
    <w:rsid w:val="00802256"/>
    <w:rsid w:val="0080246D"/>
    <w:rsid w:val="00802C2C"/>
    <w:rsid w:val="00802DA1"/>
    <w:rsid w:val="00802EEC"/>
    <w:rsid w:val="0080322F"/>
    <w:rsid w:val="0080407D"/>
    <w:rsid w:val="008048BE"/>
    <w:rsid w:val="00804BEA"/>
    <w:rsid w:val="00804F77"/>
    <w:rsid w:val="00805BE9"/>
    <w:rsid w:val="008063AF"/>
    <w:rsid w:val="00806B4D"/>
    <w:rsid w:val="00806CC4"/>
    <w:rsid w:val="00807233"/>
    <w:rsid w:val="008079D3"/>
    <w:rsid w:val="00807AE2"/>
    <w:rsid w:val="00810F40"/>
    <w:rsid w:val="0081123D"/>
    <w:rsid w:val="0081137B"/>
    <w:rsid w:val="00811D83"/>
    <w:rsid w:val="00811E90"/>
    <w:rsid w:val="008126D7"/>
    <w:rsid w:val="00812A02"/>
    <w:rsid w:val="00813467"/>
    <w:rsid w:val="00813977"/>
    <w:rsid w:val="008148AC"/>
    <w:rsid w:val="00814CC1"/>
    <w:rsid w:val="00814D61"/>
    <w:rsid w:val="0081501D"/>
    <w:rsid w:val="00815364"/>
    <w:rsid w:val="00815673"/>
    <w:rsid w:val="0081581D"/>
    <w:rsid w:val="00815CD7"/>
    <w:rsid w:val="00815F37"/>
    <w:rsid w:val="0081629A"/>
    <w:rsid w:val="0081682B"/>
    <w:rsid w:val="00816AB5"/>
    <w:rsid w:val="00816E35"/>
    <w:rsid w:val="008170E4"/>
    <w:rsid w:val="00817915"/>
    <w:rsid w:val="008200F3"/>
    <w:rsid w:val="0082068B"/>
    <w:rsid w:val="008207DF"/>
    <w:rsid w:val="00820BB5"/>
    <w:rsid w:val="00821117"/>
    <w:rsid w:val="00821393"/>
    <w:rsid w:val="0082184E"/>
    <w:rsid w:val="00821D21"/>
    <w:rsid w:val="0082348C"/>
    <w:rsid w:val="00823D34"/>
    <w:rsid w:val="00823F6A"/>
    <w:rsid w:val="008252D2"/>
    <w:rsid w:val="0082598C"/>
    <w:rsid w:val="00825C55"/>
    <w:rsid w:val="0082663A"/>
    <w:rsid w:val="008266B5"/>
    <w:rsid w:val="00826A1E"/>
    <w:rsid w:val="0082708A"/>
    <w:rsid w:val="0082726C"/>
    <w:rsid w:val="008274C6"/>
    <w:rsid w:val="00827ED5"/>
    <w:rsid w:val="00830EBE"/>
    <w:rsid w:val="00831452"/>
    <w:rsid w:val="00831967"/>
    <w:rsid w:val="00832305"/>
    <w:rsid w:val="008328AA"/>
    <w:rsid w:val="008330F2"/>
    <w:rsid w:val="00833123"/>
    <w:rsid w:val="008335B5"/>
    <w:rsid w:val="00833C84"/>
    <w:rsid w:val="00833D48"/>
    <w:rsid w:val="008342C7"/>
    <w:rsid w:val="00834A2A"/>
    <w:rsid w:val="00834D34"/>
    <w:rsid w:val="00834D46"/>
    <w:rsid w:val="0083541E"/>
    <w:rsid w:val="00835508"/>
    <w:rsid w:val="0083552D"/>
    <w:rsid w:val="0083569A"/>
    <w:rsid w:val="00835730"/>
    <w:rsid w:val="008359B0"/>
    <w:rsid w:val="00835A3C"/>
    <w:rsid w:val="00835BE4"/>
    <w:rsid w:val="00837134"/>
    <w:rsid w:val="00837996"/>
    <w:rsid w:val="00837BEE"/>
    <w:rsid w:val="00837E46"/>
    <w:rsid w:val="00840A0C"/>
    <w:rsid w:val="00841BD7"/>
    <w:rsid w:val="008423D3"/>
    <w:rsid w:val="008431D7"/>
    <w:rsid w:val="0084364B"/>
    <w:rsid w:val="00843744"/>
    <w:rsid w:val="00843AA5"/>
    <w:rsid w:val="00843C8B"/>
    <w:rsid w:val="0084429F"/>
    <w:rsid w:val="008446E3"/>
    <w:rsid w:val="0084506E"/>
    <w:rsid w:val="008453B7"/>
    <w:rsid w:val="00845812"/>
    <w:rsid w:val="00845842"/>
    <w:rsid w:val="00845B31"/>
    <w:rsid w:val="008464B5"/>
    <w:rsid w:val="00847294"/>
    <w:rsid w:val="00847930"/>
    <w:rsid w:val="00847E1F"/>
    <w:rsid w:val="00850183"/>
    <w:rsid w:val="008502F2"/>
    <w:rsid w:val="00850554"/>
    <w:rsid w:val="00850D1D"/>
    <w:rsid w:val="00850D53"/>
    <w:rsid w:val="0085167D"/>
    <w:rsid w:val="00851853"/>
    <w:rsid w:val="00851A7C"/>
    <w:rsid w:val="008520E6"/>
    <w:rsid w:val="0085255A"/>
    <w:rsid w:val="00852B7C"/>
    <w:rsid w:val="00852E79"/>
    <w:rsid w:val="0085336A"/>
    <w:rsid w:val="008535EE"/>
    <w:rsid w:val="008536DF"/>
    <w:rsid w:val="00853955"/>
    <w:rsid w:val="00853F27"/>
    <w:rsid w:val="0085421F"/>
    <w:rsid w:val="0085437C"/>
    <w:rsid w:val="008551DA"/>
    <w:rsid w:val="00855728"/>
    <w:rsid w:val="00855AB3"/>
    <w:rsid w:val="00857372"/>
    <w:rsid w:val="00857BEF"/>
    <w:rsid w:val="0086100E"/>
    <w:rsid w:val="00861019"/>
    <w:rsid w:val="008615A0"/>
    <w:rsid w:val="00861772"/>
    <w:rsid w:val="00861E14"/>
    <w:rsid w:val="008635B8"/>
    <w:rsid w:val="0086376F"/>
    <w:rsid w:val="00863D83"/>
    <w:rsid w:val="00863E0E"/>
    <w:rsid w:val="00864E30"/>
    <w:rsid w:val="00865E97"/>
    <w:rsid w:val="0086614F"/>
    <w:rsid w:val="008666AB"/>
    <w:rsid w:val="0086711E"/>
    <w:rsid w:val="008671E9"/>
    <w:rsid w:val="008672CC"/>
    <w:rsid w:val="00867349"/>
    <w:rsid w:val="00867840"/>
    <w:rsid w:val="00867BD6"/>
    <w:rsid w:val="008709D3"/>
    <w:rsid w:val="008715A1"/>
    <w:rsid w:val="00871CBE"/>
    <w:rsid w:val="00871CF2"/>
    <w:rsid w:val="00872D8E"/>
    <w:rsid w:val="0087410E"/>
    <w:rsid w:val="008757F1"/>
    <w:rsid w:val="008758F4"/>
    <w:rsid w:val="00875D40"/>
    <w:rsid w:val="00875FFB"/>
    <w:rsid w:val="008762CA"/>
    <w:rsid w:val="0087656B"/>
    <w:rsid w:val="00876A17"/>
    <w:rsid w:val="00876C96"/>
    <w:rsid w:val="00876DB1"/>
    <w:rsid w:val="008772C8"/>
    <w:rsid w:val="0087738D"/>
    <w:rsid w:val="0088043B"/>
    <w:rsid w:val="008805FD"/>
    <w:rsid w:val="008807BD"/>
    <w:rsid w:val="008809E7"/>
    <w:rsid w:val="00880E6E"/>
    <w:rsid w:val="00881779"/>
    <w:rsid w:val="00881A98"/>
    <w:rsid w:val="008826D7"/>
    <w:rsid w:val="00882B73"/>
    <w:rsid w:val="00882FB2"/>
    <w:rsid w:val="00883BE3"/>
    <w:rsid w:val="0088450D"/>
    <w:rsid w:val="00885510"/>
    <w:rsid w:val="008861D7"/>
    <w:rsid w:val="0088681B"/>
    <w:rsid w:val="00886984"/>
    <w:rsid w:val="00886B1F"/>
    <w:rsid w:val="008873B2"/>
    <w:rsid w:val="00887612"/>
    <w:rsid w:val="0088776D"/>
    <w:rsid w:val="00887C80"/>
    <w:rsid w:val="00890303"/>
    <w:rsid w:val="00891333"/>
    <w:rsid w:val="008921AC"/>
    <w:rsid w:val="00892E96"/>
    <w:rsid w:val="00892F8B"/>
    <w:rsid w:val="008941E4"/>
    <w:rsid w:val="008948EE"/>
    <w:rsid w:val="00894B7E"/>
    <w:rsid w:val="00894B91"/>
    <w:rsid w:val="00894C00"/>
    <w:rsid w:val="00894CFA"/>
    <w:rsid w:val="00894EE0"/>
    <w:rsid w:val="00895FE6"/>
    <w:rsid w:val="00897975"/>
    <w:rsid w:val="00897E35"/>
    <w:rsid w:val="008A0A3A"/>
    <w:rsid w:val="008A1285"/>
    <w:rsid w:val="008A155B"/>
    <w:rsid w:val="008A17C6"/>
    <w:rsid w:val="008A34C3"/>
    <w:rsid w:val="008A3C95"/>
    <w:rsid w:val="008A419B"/>
    <w:rsid w:val="008A4927"/>
    <w:rsid w:val="008A4975"/>
    <w:rsid w:val="008A52AF"/>
    <w:rsid w:val="008A563A"/>
    <w:rsid w:val="008A5DD2"/>
    <w:rsid w:val="008A6A1B"/>
    <w:rsid w:val="008A70D1"/>
    <w:rsid w:val="008A7350"/>
    <w:rsid w:val="008A7917"/>
    <w:rsid w:val="008B0FD9"/>
    <w:rsid w:val="008B106F"/>
    <w:rsid w:val="008B113E"/>
    <w:rsid w:val="008B1A66"/>
    <w:rsid w:val="008B1D24"/>
    <w:rsid w:val="008B2CBB"/>
    <w:rsid w:val="008B3C4F"/>
    <w:rsid w:val="008B44D4"/>
    <w:rsid w:val="008B44F9"/>
    <w:rsid w:val="008B49B0"/>
    <w:rsid w:val="008B49B6"/>
    <w:rsid w:val="008B5009"/>
    <w:rsid w:val="008B5733"/>
    <w:rsid w:val="008B58B2"/>
    <w:rsid w:val="008B63E8"/>
    <w:rsid w:val="008B65F9"/>
    <w:rsid w:val="008B7280"/>
    <w:rsid w:val="008C0CBC"/>
    <w:rsid w:val="008C14E6"/>
    <w:rsid w:val="008C17BD"/>
    <w:rsid w:val="008C2F4A"/>
    <w:rsid w:val="008C3D32"/>
    <w:rsid w:val="008C472F"/>
    <w:rsid w:val="008C4856"/>
    <w:rsid w:val="008C4C1E"/>
    <w:rsid w:val="008C5419"/>
    <w:rsid w:val="008C61E1"/>
    <w:rsid w:val="008C6806"/>
    <w:rsid w:val="008C6AF4"/>
    <w:rsid w:val="008C6C72"/>
    <w:rsid w:val="008C6DE6"/>
    <w:rsid w:val="008C761E"/>
    <w:rsid w:val="008C7651"/>
    <w:rsid w:val="008C7FFE"/>
    <w:rsid w:val="008D0036"/>
    <w:rsid w:val="008D0486"/>
    <w:rsid w:val="008D08E0"/>
    <w:rsid w:val="008D0923"/>
    <w:rsid w:val="008D0924"/>
    <w:rsid w:val="008D0A66"/>
    <w:rsid w:val="008D116A"/>
    <w:rsid w:val="008D1303"/>
    <w:rsid w:val="008D1AAD"/>
    <w:rsid w:val="008D1B8B"/>
    <w:rsid w:val="008D1CCD"/>
    <w:rsid w:val="008D2CAC"/>
    <w:rsid w:val="008D2DA2"/>
    <w:rsid w:val="008D3C05"/>
    <w:rsid w:val="008D4FB8"/>
    <w:rsid w:val="008D6F61"/>
    <w:rsid w:val="008D7138"/>
    <w:rsid w:val="008D754D"/>
    <w:rsid w:val="008D7DF5"/>
    <w:rsid w:val="008E003C"/>
    <w:rsid w:val="008E075E"/>
    <w:rsid w:val="008E08B8"/>
    <w:rsid w:val="008E0C80"/>
    <w:rsid w:val="008E0DEE"/>
    <w:rsid w:val="008E0FCE"/>
    <w:rsid w:val="008E1011"/>
    <w:rsid w:val="008E1310"/>
    <w:rsid w:val="008E1886"/>
    <w:rsid w:val="008E1AB9"/>
    <w:rsid w:val="008E22D1"/>
    <w:rsid w:val="008E2862"/>
    <w:rsid w:val="008E29CB"/>
    <w:rsid w:val="008E2D8B"/>
    <w:rsid w:val="008E3179"/>
    <w:rsid w:val="008E51A1"/>
    <w:rsid w:val="008E5A92"/>
    <w:rsid w:val="008E6945"/>
    <w:rsid w:val="008E6AE3"/>
    <w:rsid w:val="008E6DFD"/>
    <w:rsid w:val="008E7B72"/>
    <w:rsid w:val="008F0213"/>
    <w:rsid w:val="008F02FC"/>
    <w:rsid w:val="008F05B1"/>
    <w:rsid w:val="008F0ED7"/>
    <w:rsid w:val="008F1DB7"/>
    <w:rsid w:val="008F21F7"/>
    <w:rsid w:val="008F39B9"/>
    <w:rsid w:val="008F3A64"/>
    <w:rsid w:val="008F3AE4"/>
    <w:rsid w:val="008F5C6F"/>
    <w:rsid w:val="008F6103"/>
    <w:rsid w:val="008F6440"/>
    <w:rsid w:val="008F675C"/>
    <w:rsid w:val="008F74CE"/>
    <w:rsid w:val="008F753D"/>
    <w:rsid w:val="008F7E05"/>
    <w:rsid w:val="008F7EA2"/>
    <w:rsid w:val="008F7F3F"/>
    <w:rsid w:val="009003B7"/>
    <w:rsid w:val="00901619"/>
    <w:rsid w:val="00901964"/>
    <w:rsid w:val="00901CC8"/>
    <w:rsid w:val="009026ED"/>
    <w:rsid w:val="00902EDD"/>
    <w:rsid w:val="009036F5"/>
    <w:rsid w:val="00903A69"/>
    <w:rsid w:val="009046E6"/>
    <w:rsid w:val="00904CB0"/>
    <w:rsid w:val="0090528D"/>
    <w:rsid w:val="00906139"/>
    <w:rsid w:val="009064DC"/>
    <w:rsid w:val="00906A11"/>
    <w:rsid w:val="00907148"/>
    <w:rsid w:val="009074EB"/>
    <w:rsid w:val="00907557"/>
    <w:rsid w:val="00907559"/>
    <w:rsid w:val="009100F4"/>
    <w:rsid w:val="0091010E"/>
    <w:rsid w:val="00910CE5"/>
    <w:rsid w:val="00910FA2"/>
    <w:rsid w:val="009111AA"/>
    <w:rsid w:val="0091137E"/>
    <w:rsid w:val="00911D8A"/>
    <w:rsid w:val="0091219C"/>
    <w:rsid w:val="00912314"/>
    <w:rsid w:val="00912706"/>
    <w:rsid w:val="00912E31"/>
    <w:rsid w:val="00913D68"/>
    <w:rsid w:val="00913DB3"/>
    <w:rsid w:val="00914003"/>
    <w:rsid w:val="009146A4"/>
    <w:rsid w:val="00914980"/>
    <w:rsid w:val="00914D28"/>
    <w:rsid w:val="009154B9"/>
    <w:rsid w:val="00915564"/>
    <w:rsid w:val="00915A1B"/>
    <w:rsid w:val="00915AD6"/>
    <w:rsid w:val="00915CB1"/>
    <w:rsid w:val="00915CBF"/>
    <w:rsid w:val="009167FA"/>
    <w:rsid w:val="0091742B"/>
    <w:rsid w:val="00917629"/>
    <w:rsid w:val="009178BF"/>
    <w:rsid w:val="009200FE"/>
    <w:rsid w:val="00921748"/>
    <w:rsid w:val="00922631"/>
    <w:rsid w:val="009228D7"/>
    <w:rsid w:val="00922F41"/>
    <w:rsid w:val="00923083"/>
    <w:rsid w:val="00923142"/>
    <w:rsid w:val="00923477"/>
    <w:rsid w:val="00923B30"/>
    <w:rsid w:val="0092541B"/>
    <w:rsid w:val="009259E5"/>
    <w:rsid w:val="00925F2A"/>
    <w:rsid w:val="00926A5D"/>
    <w:rsid w:val="009272CB"/>
    <w:rsid w:val="00927558"/>
    <w:rsid w:val="00927B8A"/>
    <w:rsid w:val="00927BA3"/>
    <w:rsid w:val="009307C2"/>
    <w:rsid w:val="00930D3E"/>
    <w:rsid w:val="00930DDF"/>
    <w:rsid w:val="00930F7F"/>
    <w:rsid w:val="00931422"/>
    <w:rsid w:val="00932957"/>
    <w:rsid w:val="00932B58"/>
    <w:rsid w:val="0093324B"/>
    <w:rsid w:val="0093325B"/>
    <w:rsid w:val="009335A0"/>
    <w:rsid w:val="009335DB"/>
    <w:rsid w:val="00933B70"/>
    <w:rsid w:val="00933ECB"/>
    <w:rsid w:val="00933EF5"/>
    <w:rsid w:val="00934C77"/>
    <w:rsid w:val="00937248"/>
    <w:rsid w:val="00937AF1"/>
    <w:rsid w:val="00937B7A"/>
    <w:rsid w:val="00937C92"/>
    <w:rsid w:val="0094010E"/>
    <w:rsid w:val="00940900"/>
    <w:rsid w:val="00940D99"/>
    <w:rsid w:val="00940F9B"/>
    <w:rsid w:val="00941587"/>
    <w:rsid w:val="00941684"/>
    <w:rsid w:val="00941774"/>
    <w:rsid w:val="009420DA"/>
    <w:rsid w:val="009428A1"/>
    <w:rsid w:val="00943A48"/>
    <w:rsid w:val="00943BF1"/>
    <w:rsid w:val="00944B2B"/>
    <w:rsid w:val="00944CCA"/>
    <w:rsid w:val="00945023"/>
    <w:rsid w:val="00945667"/>
    <w:rsid w:val="00945CD4"/>
    <w:rsid w:val="009463BD"/>
    <w:rsid w:val="0094650F"/>
    <w:rsid w:val="009479CB"/>
    <w:rsid w:val="009506A3"/>
    <w:rsid w:val="009508D1"/>
    <w:rsid w:val="009517E8"/>
    <w:rsid w:val="009517E9"/>
    <w:rsid w:val="00951B31"/>
    <w:rsid w:val="00951C88"/>
    <w:rsid w:val="0095261D"/>
    <w:rsid w:val="0095299F"/>
    <w:rsid w:val="00952B0F"/>
    <w:rsid w:val="00952DD0"/>
    <w:rsid w:val="00953651"/>
    <w:rsid w:val="00953C44"/>
    <w:rsid w:val="00953F14"/>
    <w:rsid w:val="00954DA7"/>
    <w:rsid w:val="00954F28"/>
    <w:rsid w:val="0095626A"/>
    <w:rsid w:val="00956839"/>
    <w:rsid w:val="00956BD4"/>
    <w:rsid w:val="00956C74"/>
    <w:rsid w:val="00956F1C"/>
    <w:rsid w:val="00957062"/>
    <w:rsid w:val="00960440"/>
    <w:rsid w:val="009608EA"/>
    <w:rsid w:val="00960D20"/>
    <w:rsid w:val="00961B38"/>
    <w:rsid w:val="00961E68"/>
    <w:rsid w:val="009627B9"/>
    <w:rsid w:val="009629AF"/>
    <w:rsid w:val="009629DE"/>
    <w:rsid w:val="009633D9"/>
    <w:rsid w:val="00963803"/>
    <w:rsid w:val="0096380F"/>
    <w:rsid w:val="009639AE"/>
    <w:rsid w:val="0096418C"/>
    <w:rsid w:val="00964956"/>
    <w:rsid w:val="00964BC7"/>
    <w:rsid w:val="009662AD"/>
    <w:rsid w:val="00967355"/>
    <w:rsid w:val="009676C1"/>
    <w:rsid w:val="00967A6A"/>
    <w:rsid w:val="009702CD"/>
    <w:rsid w:val="00970BE5"/>
    <w:rsid w:val="00970F45"/>
    <w:rsid w:val="00971793"/>
    <w:rsid w:val="00971842"/>
    <w:rsid w:val="00971920"/>
    <w:rsid w:val="00971DAD"/>
    <w:rsid w:val="00972047"/>
    <w:rsid w:val="00972D90"/>
    <w:rsid w:val="0097326C"/>
    <w:rsid w:val="00973AB7"/>
    <w:rsid w:val="00974183"/>
    <w:rsid w:val="009745FB"/>
    <w:rsid w:val="0097519D"/>
    <w:rsid w:val="0097543B"/>
    <w:rsid w:val="00975531"/>
    <w:rsid w:val="0097578C"/>
    <w:rsid w:val="009758CB"/>
    <w:rsid w:val="00975BDB"/>
    <w:rsid w:val="009768D3"/>
    <w:rsid w:val="00976E26"/>
    <w:rsid w:val="009771B4"/>
    <w:rsid w:val="0097739B"/>
    <w:rsid w:val="009778D9"/>
    <w:rsid w:val="00977C31"/>
    <w:rsid w:val="009801EA"/>
    <w:rsid w:val="00980A0A"/>
    <w:rsid w:val="00980A4C"/>
    <w:rsid w:val="0098122B"/>
    <w:rsid w:val="0098141B"/>
    <w:rsid w:val="00981697"/>
    <w:rsid w:val="00981B20"/>
    <w:rsid w:val="00981D9A"/>
    <w:rsid w:val="00984C33"/>
    <w:rsid w:val="00984C55"/>
    <w:rsid w:val="009869DB"/>
    <w:rsid w:val="0098779C"/>
    <w:rsid w:val="00990240"/>
    <w:rsid w:val="00990AE1"/>
    <w:rsid w:val="00990DE3"/>
    <w:rsid w:val="00991A0E"/>
    <w:rsid w:val="00992958"/>
    <w:rsid w:val="009934AE"/>
    <w:rsid w:val="00993719"/>
    <w:rsid w:val="009938F6"/>
    <w:rsid w:val="009943D4"/>
    <w:rsid w:val="00995962"/>
    <w:rsid w:val="00996101"/>
    <w:rsid w:val="009963A8"/>
    <w:rsid w:val="00996D25"/>
    <w:rsid w:val="0099740D"/>
    <w:rsid w:val="009A043E"/>
    <w:rsid w:val="009A0F45"/>
    <w:rsid w:val="009A0F9C"/>
    <w:rsid w:val="009A1619"/>
    <w:rsid w:val="009A2314"/>
    <w:rsid w:val="009A235F"/>
    <w:rsid w:val="009A2AEF"/>
    <w:rsid w:val="009A2B81"/>
    <w:rsid w:val="009A3344"/>
    <w:rsid w:val="009A36E9"/>
    <w:rsid w:val="009A392A"/>
    <w:rsid w:val="009A451E"/>
    <w:rsid w:val="009A45D7"/>
    <w:rsid w:val="009A4E03"/>
    <w:rsid w:val="009A556A"/>
    <w:rsid w:val="009A5E35"/>
    <w:rsid w:val="009A6B59"/>
    <w:rsid w:val="009B05E3"/>
    <w:rsid w:val="009B0D3A"/>
    <w:rsid w:val="009B1450"/>
    <w:rsid w:val="009B16C2"/>
    <w:rsid w:val="009B18FB"/>
    <w:rsid w:val="009B2231"/>
    <w:rsid w:val="009B39DE"/>
    <w:rsid w:val="009B4A62"/>
    <w:rsid w:val="009B4BE9"/>
    <w:rsid w:val="009B56C5"/>
    <w:rsid w:val="009B574F"/>
    <w:rsid w:val="009B798D"/>
    <w:rsid w:val="009B7FA7"/>
    <w:rsid w:val="009C012A"/>
    <w:rsid w:val="009C017E"/>
    <w:rsid w:val="009C0240"/>
    <w:rsid w:val="009C0BF5"/>
    <w:rsid w:val="009C136B"/>
    <w:rsid w:val="009C17E9"/>
    <w:rsid w:val="009C1AEF"/>
    <w:rsid w:val="009C1C2E"/>
    <w:rsid w:val="009C1C44"/>
    <w:rsid w:val="009C1FF6"/>
    <w:rsid w:val="009C267E"/>
    <w:rsid w:val="009C26DF"/>
    <w:rsid w:val="009C2CED"/>
    <w:rsid w:val="009C36C6"/>
    <w:rsid w:val="009C40A3"/>
    <w:rsid w:val="009C4B64"/>
    <w:rsid w:val="009C4C7F"/>
    <w:rsid w:val="009C4EA8"/>
    <w:rsid w:val="009C57F8"/>
    <w:rsid w:val="009C6C41"/>
    <w:rsid w:val="009C723E"/>
    <w:rsid w:val="009C798B"/>
    <w:rsid w:val="009C79BB"/>
    <w:rsid w:val="009D04F4"/>
    <w:rsid w:val="009D145F"/>
    <w:rsid w:val="009D1757"/>
    <w:rsid w:val="009D1A61"/>
    <w:rsid w:val="009D1D05"/>
    <w:rsid w:val="009D224A"/>
    <w:rsid w:val="009D2805"/>
    <w:rsid w:val="009D2B70"/>
    <w:rsid w:val="009D31E2"/>
    <w:rsid w:val="009D38DA"/>
    <w:rsid w:val="009D3B2F"/>
    <w:rsid w:val="009D46A9"/>
    <w:rsid w:val="009D4C46"/>
    <w:rsid w:val="009D4E09"/>
    <w:rsid w:val="009D4F62"/>
    <w:rsid w:val="009D4FC9"/>
    <w:rsid w:val="009D5339"/>
    <w:rsid w:val="009D56AE"/>
    <w:rsid w:val="009D5A93"/>
    <w:rsid w:val="009D5C67"/>
    <w:rsid w:val="009D616C"/>
    <w:rsid w:val="009D6188"/>
    <w:rsid w:val="009D674F"/>
    <w:rsid w:val="009D6788"/>
    <w:rsid w:val="009D6A08"/>
    <w:rsid w:val="009D6A14"/>
    <w:rsid w:val="009D6A39"/>
    <w:rsid w:val="009D6C73"/>
    <w:rsid w:val="009D6FEA"/>
    <w:rsid w:val="009D74D8"/>
    <w:rsid w:val="009D7ABB"/>
    <w:rsid w:val="009E01EE"/>
    <w:rsid w:val="009E0A23"/>
    <w:rsid w:val="009E15E9"/>
    <w:rsid w:val="009E15FF"/>
    <w:rsid w:val="009E16A9"/>
    <w:rsid w:val="009E1716"/>
    <w:rsid w:val="009E177B"/>
    <w:rsid w:val="009E1A7C"/>
    <w:rsid w:val="009E1B0F"/>
    <w:rsid w:val="009E24F4"/>
    <w:rsid w:val="009E2561"/>
    <w:rsid w:val="009E27BA"/>
    <w:rsid w:val="009E2BE3"/>
    <w:rsid w:val="009E2EC4"/>
    <w:rsid w:val="009E330F"/>
    <w:rsid w:val="009E3369"/>
    <w:rsid w:val="009E3424"/>
    <w:rsid w:val="009E363D"/>
    <w:rsid w:val="009E3B1F"/>
    <w:rsid w:val="009E3FB8"/>
    <w:rsid w:val="009E427D"/>
    <w:rsid w:val="009E4287"/>
    <w:rsid w:val="009E45B1"/>
    <w:rsid w:val="009E483C"/>
    <w:rsid w:val="009E5453"/>
    <w:rsid w:val="009E592B"/>
    <w:rsid w:val="009E5D8E"/>
    <w:rsid w:val="009E6889"/>
    <w:rsid w:val="009E6D88"/>
    <w:rsid w:val="009E734F"/>
    <w:rsid w:val="009F0E80"/>
    <w:rsid w:val="009F1BFA"/>
    <w:rsid w:val="009F1C21"/>
    <w:rsid w:val="009F2065"/>
    <w:rsid w:val="009F29DE"/>
    <w:rsid w:val="009F3772"/>
    <w:rsid w:val="009F3B7F"/>
    <w:rsid w:val="009F44B0"/>
    <w:rsid w:val="009F459D"/>
    <w:rsid w:val="009F46F7"/>
    <w:rsid w:val="009F53AB"/>
    <w:rsid w:val="009F53C3"/>
    <w:rsid w:val="009F5812"/>
    <w:rsid w:val="009F5950"/>
    <w:rsid w:val="009F6691"/>
    <w:rsid w:val="009F6770"/>
    <w:rsid w:val="009F7281"/>
    <w:rsid w:val="009F756E"/>
    <w:rsid w:val="00A000C7"/>
    <w:rsid w:val="00A00FF1"/>
    <w:rsid w:val="00A01852"/>
    <w:rsid w:val="00A019C1"/>
    <w:rsid w:val="00A01D96"/>
    <w:rsid w:val="00A0227C"/>
    <w:rsid w:val="00A022E1"/>
    <w:rsid w:val="00A02785"/>
    <w:rsid w:val="00A02CB9"/>
    <w:rsid w:val="00A030C1"/>
    <w:rsid w:val="00A03133"/>
    <w:rsid w:val="00A03268"/>
    <w:rsid w:val="00A03992"/>
    <w:rsid w:val="00A03B3D"/>
    <w:rsid w:val="00A03C1D"/>
    <w:rsid w:val="00A03C4A"/>
    <w:rsid w:val="00A04257"/>
    <w:rsid w:val="00A0429F"/>
    <w:rsid w:val="00A050E7"/>
    <w:rsid w:val="00A051C5"/>
    <w:rsid w:val="00A0521C"/>
    <w:rsid w:val="00A05326"/>
    <w:rsid w:val="00A056D5"/>
    <w:rsid w:val="00A06E3B"/>
    <w:rsid w:val="00A07252"/>
    <w:rsid w:val="00A07868"/>
    <w:rsid w:val="00A07F0A"/>
    <w:rsid w:val="00A07FB9"/>
    <w:rsid w:val="00A102C3"/>
    <w:rsid w:val="00A10D0D"/>
    <w:rsid w:val="00A10ED4"/>
    <w:rsid w:val="00A11C86"/>
    <w:rsid w:val="00A121ED"/>
    <w:rsid w:val="00A13AB0"/>
    <w:rsid w:val="00A142EC"/>
    <w:rsid w:val="00A148C8"/>
    <w:rsid w:val="00A14FDB"/>
    <w:rsid w:val="00A15AC7"/>
    <w:rsid w:val="00A16792"/>
    <w:rsid w:val="00A16A35"/>
    <w:rsid w:val="00A17021"/>
    <w:rsid w:val="00A1765A"/>
    <w:rsid w:val="00A1772F"/>
    <w:rsid w:val="00A177CA"/>
    <w:rsid w:val="00A2079F"/>
    <w:rsid w:val="00A20904"/>
    <w:rsid w:val="00A21522"/>
    <w:rsid w:val="00A2182B"/>
    <w:rsid w:val="00A219E6"/>
    <w:rsid w:val="00A21EC3"/>
    <w:rsid w:val="00A22EC6"/>
    <w:rsid w:val="00A22F78"/>
    <w:rsid w:val="00A23A10"/>
    <w:rsid w:val="00A24772"/>
    <w:rsid w:val="00A24781"/>
    <w:rsid w:val="00A249D1"/>
    <w:rsid w:val="00A25459"/>
    <w:rsid w:val="00A25675"/>
    <w:rsid w:val="00A25896"/>
    <w:rsid w:val="00A25B09"/>
    <w:rsid w:val="00A25F76"/>
    <w:rsid w:val="00A2631C"/>
    <w:rsid w:val="00A26843"/>
    <w:rsid w:val="00A2698D"/>
    <w:rsid w:val="00A26A80"/>
    <w:rsid w:val="00A27051"/>
    <w:rsid w:val="00A2706C"/>
    <w:rsid w:val="00A27072"/>
    <w:rsid w:val="00A27968"/>
    <w:rsid w:val="00A27E1F"/>
    <w:rsid w:val="00A27EBB"/>
    <w:rsid w:val="00A27FB2"/>
    <w:rsid w:val="00A30644"/>
    <w:rsid w:val="00A3075C"/>
    <w:rsid w:val="00A307AE"/>
    <w:rsid w:val="00A30AB8"/>
    <w:rsid w:val="00A31E26"/>
    <w:rsid w:val="00A3399C"/>
    <w:rsid w:val="00A33FF4"/>
    <w:rsid w:val="00A35AE5"/>
    <w:rsid w:val="00A35B90"/>
    <w:rsid w:val="00A36573"/>
    <w:rsid w:val="00A36ACD"/>
    <w:rsid w:val="00A36CD7"/>
    <w:rsid w:val="00A36F8F"/>
    <w:rsid w:val="00A3709C"/>
    <w:rsid w:val="00A37313"/>
    <w:rsid w:val="00A37334"/>
    <w:rsid w:val="00A40A00"/>
    <w:rsid w:val="00A40C06"/>
    <w:rsid w:val="00A412D1"/>
    <w:rsid w:val="00A4133B"/>
    <w:rsid w:val="00A41BB3"/>
    <w:rsid w:val="00A427B1"/>
    <w:rsid w:val="00A42938"/>
    <w:rsid w:val="00A42A59"/>
    <w:rsid w:val="00A42CE8"/>
    <w:rsid w:val="00A43A4F"/>
    <w:rsid w:val="00A4414D"/>
    <w:rsid w:val="00A441B7"/>
    <w:rsid w:val="00A44A3A"/>
    <w:rsid w:val="00A44B0E"/>
    <w:rsid w:val="00A44E8B"/>
    <w:rsid w:val="00A46D14"/>
    <w:rsid w:val="00A46D7A"/>
    <w:rsid w:val="00A46F2B"/>
    <w:rsid w:val="00A47253"/>
    <w:rsid w:val="00A47858"/>
    <w:rsid w:val="00A47C90"/>
    <w:rsid w:val="00A50CB7"/>
    <w:rsid w:val="00A51303"/>
    <w:rsid w:val="00A5180E"/>
    <w:rsid w:val="00A5195E"/>
    <w:rsid w:val="00A52BED"/>
    <w:rsid w:val="00A52CA6"/>
    <w:rsid w:val="00A5324C"/>
    <w:rsid w:val="00A53405"/>
    <w:rsid w:val="00A536D4"/>
    <w:rsid w:val="00A54401"/>
    <w:rsid w:val="00A54FFD"/>
    <w:rsid w:val="00A5509C"/>
    <w:rsid w:val="00A55121"/>
    <w:rsid w:val="00A556AC"/>
    <w:rsid w:val="00A56572"/>
    <w:rsid w:val="00A574E9"/>
    <w:rsid w:val="00A6036B"/>
    <w:rsid w:val="00A60966"/>
    <w:rsid w:val="00A60C19"/>
    <w:rsid w:val="00A611B0"/>
    <w:rsid w:val="00A61911"/>
    <w:rsid w:val="00A63B1D"/>
    <w:rsid w:val="00A63F94"/>
    <w:rsid w:val="00A6448C"/>
    <w:rsid w:val="00A64D05"/>
    <w:rsid w:val="00A65105"/>
    <w:rsid w:val="00A6529E"/>
    <w:rsid w:val="00A65C80"/>
    <w:rsid w:val="00A65F55"/>
    <w:rsid w:val="00A6721B"/>
    <w:rsid w:val="00A67AF7"/>
    <w:rsid w:val="00A70016"/>
    <w:rsid w:val="00A70FA6"/>
    <w:rsid w:val="00A71051"/>
    <w:rsid w:val="00A711D2"/>
    <w:rsid w:val="00A7143D"/>
    <w:rsid w:val="00A7145B"/>
    <w:rsid w:val="00A731F6"/>
    <w:rsid w:val="00A73579"/>
    <w:rsid w:val="00A73D75"/>
    <w:rsid w:val="00A740C6"/>
    <w:rsid w:val="00A74221"/>
    <w:rsid w:val="00A74BF2"/>
    <w:rsid w:val="00A75FD8"/>
    <w:rsid w:val="00A76B64"/>
    <w:rsid w:val="00A77500"/>
    <w:rsid w:val="00A77D5B"/>
    <w:rsid w:val="00A77FC3"/>
    <w:rsid w:val="00A8001D"/>
    <w:rsid w:val="00A80412"/>
    <w:rsid w:val="00A80659"/>
    <w:rsid w:val="00A80B5B"/>
    <w:rsid w:val="00A80E05"/>
    <w:rsid w:val="00A817E9"/>
    <w:rsid w:val="00A81D69"/>
    <w:rsid w:val="00A84097"/>
    <w:rsid w:val="00A842F3"/>
    <w:rsid w:val="00A84CCD"/>
    <w:rsid w:val="00A85815"/>
    <w:rsid w:val="00A85A8D"/>
    <w:rsid w:val="00A863FB"/>
    <w:rsid w:val="00A8640F"/>
    <w:rsid w:val="00A86B7D"/>
    <w:rsid w:val="00A872CC"/>
    <w:rsid w:val="00A87AD2"/>
    <w:rsid w:val="00A90A36"/>
    <w:rsid w:val="00A90A46"/>
    <w:rsid w:val="00A90E6A"/>
    <w:rsid w:val="00A91858"/>
    <w:rsid w:val="00A91BC5"/>
    <w:rsid w:val="00A9204E"/>
    <w:rsid w:val="00A9302A"/>
    <w:rsid w:val="00A939F5"/>
    <w:rsid w:val="00A93FB2"/>
    <w:rsid w:val="00A94022"/>
    <w:rsid w:val="00A941A3"/>
    <w:rsid w:val="00A950DF"/>
    <w:rsid w:val="00A96604"/>
    <w:rsid w:val="00A96726"/>
    <w:rsid w:val="00A96922"/>
    <w:rsid w:val="00A96A61"/>
    <w:rsid w:val="00A97302"/>
    <w:rsid w:val="00A97357"/>
    <w:rsid w:val="00A97D89"/>
    <w:rsid w:val="00A97FA7"/>
    <w:rsid w:val="00AA0A8C"/>
    <w:rsid w:val="00AA0FCF"/>
    <w:rsid w:val="00AA1D92"/>
    <w:rsid w:val="00AA2994"/>
    <w:rsid w:val="00AA2A67"/>
    <w:rsid w:val="00AA3D59"/>
    <w:rsid w:val="00AA4822"/>
    <w:rsid w:val="00AA49FC"/>
    <w:rsid w:val="00AA550F"/>
    <w:rsid w:val="00AA56CD"/>
    <w:rsid w:val="00AA5836"/>
    <w:rsid w:val="00AA5B6F"/>
    <w:rsid w:val="00AA5F34"/>
    <w:rsid w:val="00AA61D0"/>
    <w:rsid w:val="00AA64F6"/>
    <w:rsid w:val="00AA6E62"/>
    <w:rsid w:val="00AA7732"/>
    <w:rsid w:val="00AA78CF"/>
    <w:rsid w:val="00AA7CC6"/>
    <w:rsid w:val="00AA7E44"/>
    <w:rsid w:val="00AB029D"/>
    <w:rsid w:val="00AB032A"/>
    <w:rsid w:val="00AB115F"/>
    <w:rsid w:val="00AB135D"/>
    <w:rsid w:val="00AB17E8"/>
    <w:rsid w:val="00AB198E"/>
    <w:rsid w:val="00AB1EC8"/>
    <w:rsid w:val="00AB2450"/>
    <w:rsid w:val="00AB2685"/>
    <w:rsid w:val="00AB27AD"/>
    <w:rsid w:val="00AB4820"/>
    <w:rsid w:val="00AB4E36"/>
    <w:rsid w:val="00AB4FE5"/>
    <w:rsid w:val="00AB535E"/>
    <w:rsid w:val="00AB58CD"/>
    <w:rsid w:val="00AB59A5"/>
    <w:rsid w:val="00AB5A51"/>
    <w:rsid w:val="00AB5DE9"/>
    <w:rsid w:val="00AB69E9"/>
    <w:rsid w:val="00AB790D"/>
    <w:rsid w:val="00AB7EB5"/>
    <w:rsid w:val="00AC00B8"/>
    <w:rsid w:val="00AC01CB"/>
    <w:rsid w:val="00AC0D6A"/>
    <w:rsid w:val="00AC1592"/>
    <w:rsid w:val="00AC204D"/>
    <w:rsid w:val="00AC214E"/>
    <w:rsid w:val="00AC2EF2"/>
    <w:rsid w:val="00AC3914"/>
    <w:rsid w:val="00AC3E7D"/>
    <w:rsid w:val="00AC40B1"/>
    <w:rsid w:val="00AC4699"/>
    <w:rsid w:val="00AC5861"/>
    <w:rsid w:val="00AC5C84"/>
    <w:rsid w:val="00AC611B"/>
    <w:rsid w:val="00AC6977"/>
    <w:rsid w:val="00AC6A36"/>
    <w:rsid w:val="00AC6ED3"/>
    <w:rsid w:val="00AC7801"/>
    <w:rsid w:val="00AC7DED"/>
    <w:rsid w:val="00AD0AFF"/>
    <w:rsid w:val="00AD12D8"/>
    <w:rsid w:val="00AD1B87"/>
    <w:rsid w:val="00AD1DEB"/>
    <w:rsid w:val="00AD2BAE"/>
    <w:rsid w:val="00AD35FD"/>
    <w:rsid w:val="00AD3C76"/>
    <w:rsid w:val="00AD4380"/>
    <w:rsid w:val="00AD4BED"/>
    <w:rsid w:val="00AD5282"/>
    <w:rsid w:val="00AD58A2"/>
    <w:rsid w:val="00AD5ACB"/>
    <w:rsid w:val="00AD5CA5"/>
    <w:rsid w:val="00AD6263"/>
    <w:rsid w:val="00AD68E6"/>
    <w:rsid w:val="00AD6DE7"/>
    <w:rsid w:val="00AD792C"/>
    <w:rsid w:val="00AD79BE"/>
    <w:rsid w:val="00AD7EA1"/>
    <w:rsid w:val="00AD7F0A"/>
    <w:rsid w:val="00AE07B2"/>
    <w:rsid w:val="00AE07B5"/>
    <w:rsid w:val="00AE0A10"/>
    <w:rsid w:val="00AE1A64"/>
    <w:rsid w:val="00AE1AC1"/>
    <w:rsid w:val="00AE2DA4"/>
    <w:rsid w:val="00AE554C"/>
    <w:rsid w:val="00AE59BD"/>
    <w:rsid w:val="00AE5D54"/>
    <w:rsid w:val="00AE6DEC"/>
    <w:rsid w:val="00AE70C1"/>
    <w:rsid w:val="00AE71B5"/>
    <w:rsid w:val="00AE77BA"/>
    <w:rsid w:val="00AE7A1E"/>
    <w:rsid w:val="00AE7E89"/>
    <w:rsid w:val="00AF1984"/>
    <w:rsid w:val="00AF20D9"/>
    <w:rsid w:val="00AF20FB"/>
    <w:rsid w:val="00AF21CC"/>
    <w:rsid w:val="00AF26C7"/>
    <w:rsid w:val="00AF2D12"/>
    <w:rsid w:val="00AF3558"/>
    <w:rsid w:val="00AF381A"/>
    <w:rsid w:val="00AF3B62"/>
    <w:rsid w:val="00AF40AE"/>
    <w:rsid w:val="00AF410C"/>
    <w:rsid w:val="00AF4959"/>
    <w:rsid w:val="00AF4B87"/>
    <w:rsid w:val="00AF4E85"/>
    <w:rsid w:val="00AF5263"/>
    <w:rsid w:val="00AF59C0"/>
    <w:rsid w:val="00AF5A23"/>
    <w:rsid w:val="00AF5CF4"/>
    <w:rsid w:val="00AF640D"/>
    <w:rsid w:val="00AF7886"/>
    <w:rsid w:val="00B00076"/>
    <w:rsid w:val="00B01A22"/>
    <w:rsid w:val="00B01B57"/>
    <w:rsid w:val="00B01CA5"/>
    <w:rsid w:val="00B01CE0"/>
    <w:rsid w:val="00B01E4F"/>
    <w:rsid w:val="00B02BC1"/>
    <w:rsid w:val="00B02EA6"/>
    <w:rsid w:val="00B0354F"/>
    <w:rsid w:val="00B03A2A"/>
    <w:rsid w:val="00B03D10"/>
    <w:rsid w:val="00B04529"/>
    <w:rsid w:val="00B04B31"/>
    <w:rsid w:val="00B0542A"/>
    <w:rsid w:val="00B0554B"/>
    <w:rsid w:val="00B057C6"/>
    <w:rsid w:val="00B05A18"/>
    <w:rsid w:val="00B05C67"/>
    <w:rsid w:val="00B064A5"/>
    <w:rsid w:val="00B066A7"/>
    <w:rsid w:val="00B06B7A"/>
    <w:rsid w:val="00B07208"/>
    <w:rsid w:val="00B07873"/>
    <w:rsid w:val="00B07915"/>
    <w:rsid w:val="00B07CA4"/>
    <w:rsid w:val="00B101F7"/>
    <w:rsid w:val="00B10401"/>
    <w:rsid w:val="00B10474"/>
    <w:rsid w:val="00B10E26"/>
    <w:rsid w:val="00B10F29"/>
    <w:rsid w:val="00B1147C"/>
    <w:rsid w:val="00B11492"/>
    <w:rsid w:val="00B11C74"/>
    <w:rsid w:val="00B11F4B"/>
    <w:rsid w:val="00B12391"/>
    <w:rsid w:val="00B129DB"/>
    <w:rsid w:val="00B12DD3"/>
    <w:rsid w:val="00B13032"/>
    <w:rsid w:val="00B1383C"/>
    <w:rsid w:val="00B13DAE"/>
    <w:rsid w:val="00B1420C"/>
    <w:rsid w:val="00B1486D"/>
    <w:rsid w:val="00B148B2"/>
    <w:rsid w:val="00B14A36"/>
    <w:rsid w:val="00B14DF3"/>
    <w:rsid w:val="00B1550A"/>
    <w:rsid w:val="00B1569C"/>
    <w:rsid w:val="00B157EA"/>
    <w:rsid w:val="00B15E69"/>
    <w:rsid w:val="00B15F0E"/>
    <w:rsid w:val="00B1647C"/>
    <w:rsid w:val="00B1672A"/>
    <w:rsid w:val="00B17F93"/>
    <w:rsid w:val="00B20204"/>
    <w:rsid w:val="00B2032E"/>
    <w:rsid w:val="00B203E2"/>
    <w:rsid w:val="00B20580"/>
    <w:rsid w:val="00B209DA"/>
    <w:rsid w:val="00B20CC2"/>
    <w:rsid w:val="00B20E46"/>
    <w:rsid w:val="00B20FE3"/>
    <w:rsid w:val="00B21633"/>
    <w:rsid w:val="00B21E8A"/>
    <w:rsid w:val="00B223AC"/>
    <w:rsid w:val="00B22B79"/>
    <w:rsid w:val="00B23205"/>
    <w:rsid w:val="00B2384B"/>
    <w:rsid w:val="00B23ECC"/>
    <w:rsid w:val="00B242FD"/>
    <w:rsid w:val="00B24760"/>
    <w:rsid w:val="00B24B9B"/>
    <w:rsid w:val="00B25359"/>
    <w:rsid w:val="00B2543C"/>
    <w:rsid w:val="00B25F04"/>
    <w:rsid w:val="00B25FA0"/>
    <w:rsid w:val="00B26838"/>
    <w:rsid w:val="00B26E97"/>
    <w:rsid w:val="00B270FA"/>
    <w:rsid w:val="00B27347"/>
    <w:rsid w:val="00B2744A"/>
    <w:rsid w:val="00B27A65"/>
    <w:rsid w:val="00B30861"/>
    <w:rsid w:val="00B311AD"/>
    <w:rsid w:val="00B31949"/>
    <w:rsid w:val="00B31AB2"/>
    <w:rsid w:val="00B31C02"/>
    <w:rsid w:val="00B3219E"/>
    <w:rsid w:val="00B326C7"/>
    <w:rsid w:val="00B32A64"/>
    <w:rsid w:val="00B32D4C"/>
    <w:rsid w:val="00B334AB"/>
    <w:rsid w:val="00B33766"/>
    <w:rsid w:val="00B34146"/>
    <w:rsid w:val="00B343C5"/>
    <w:rsid w:val="00B34802"/>
    <w:rsid w:val="00B34A11"/>
    <w:rsid w:val="00B34B4B"/>
    <w:rsid w:val="00B35426"/>
    <w:rsid w:val="00B35C98"/>
    <w:rsid w:val="00B35F36"/>
    <w:rsid w:val="00B364C8"/>
    <w:rsid w:val="00B3664F"/>
    <w:rsid w:val="00B4030C"/>
    <w:rsid w:val="00B40711"/>
    <w:rsid w:val="00B407FB"/>
    <w:rsid w:val="00B408D1"/>
    <w:rsid w:val="00B40B55"/>
    <w:rsid w:val="00B411E1"/>
    <w:rsid w:val="00B428E0"/>
    <w:rsid w:val="00B43039"/>
    <w:rsid w:val="00B43068"/>
    <w:rsid w:val="00B4337F"/>
    <w:rsid w:val="00B4353A"/>
    <w:rsid w:val="00B436B4"/>
    <w:rsid w:val="00B4372A"/>
    <w:rsid w:val="00B43F01"/>
    <w:rsid w:val="00B4428C"/>
    <w:rsid w:val="00B44406"/>
    <w:rsid w:val="00B445C2"/>
    <w:rsid w:val="00B4474F"/>
    <w:rsid w:val="00B44B1E"/>
    <w:rsid w:val="00B44CAC"/>
    <w:rsid w:val="00B44DDF"/>
    <w:rsid w:val="00B45272"/>
    <w:rsid w:val="00B45972"/>
    <w:rsid w:val="00B45CB9"/>
    <w:rsid w:val="00B461B9"/>
    <w:rsid w:val="00B469EC"/>
    <w:rsid w:val="00B46DCD"/>
    <w:rsid w:val="00B46E1C"/>
    <w:rsid w:val="00B47375"/>
    <w:rsid w:val="00B47AD5"/>
    <w:rsid w:val="00B47C4F"/>
    <w:rsid w:val="00B47F97"/>
    <w:rsid w:val="00B50246"/>
    <w:rsid w:val="00B50878"/>
    <w:rsid w:val="00B50E79"/>
    <w:rsid w:val="00B513B1"/>
    <w:rsid w:val="00B52AB8"/>
    <w:rsid w:val="00B537BE"/>
    <w:rsid w:val="00B53BD6"/>
    <w:rsid w:val="00B5439B"/>
    <w:rsid w:val="00B544D9"/>
    <w:rsid w:val="00B54965"/>
    <w:rsid w:val="00B54A9A"/>
    <w:rsid w:val="00B55348"/>
    <w:rsid w:val="00B55392"/>
    <w:rsid w:val="00B55611"/>
    <w:rsid w:val="00B5587B"/>
    <w:rsid w:val="00B560F4"/>
    <w:rsid w:val="00B56176"/>
    <w:rsid w:val="00B56D29"/>
    <w:rsid w:val="00B5731C"/>
    <w:rsid w:val="00B576A7"/>
    <w:rsid w:val="00B57BA0"/>
    <w:rsid w:val="00B57E6E"/>
    <w:rsid w:val="00B600A0"/>
    <w:rsid w:val="00B603B1"/>
    <w:rsid w:val="00B60A70"/>
    <w:rsid w:val="00B60C09"/>
    <w:rsid w:val="00B60DBB"/>
    <w:rsid w:val="00B60E24"/>
    <w:rsid w:val="00B61448"/>
    <w:rsid w:val="00B6159F"/>
    <w:rsid w:val="00B617C4"/>
    <w:rsid w:val="00B61931"/>
    <w:rsid w:val="00B61CFE"/>
    <w:rsid w:val="00B622F3"/>
    <w:rsid w:val="00B62555"/>
    <w:rsid w:val="00B62AF0"/>
    <w:rsid w:val="00B6366E"/>
    <w:rsid w:val="00B6379E"/>
    <w:rsid w:val="00B641D3"/>
    <w:rsid w:val="00B64286"/>
    <w:rsid w:val="00B64C18"/>
    <w:rsid w:val="00B64F89"/>
    <w:rsid w:val="00B65170"/>
    <w:rsid w:val="00B651E7"/>
    <w:rsid w:val="00B65A2A"/>
    <w:rsid w:val="00B65DE8"/>
    <w:rsid w:val="00B65E79"/>
    <w:rsid w:val="00B665AD"/>
    <w:rsid w:val="00B66905"/>
    <w:rsid w:val="00B670F9"/>
    <w:rsid w:val="00B67CD2"/>
    <w:rsid w:val="00B67DB0"/>
    <w:rsid w:val="00B701F1"/>
    <w:rsid w:val="00B703B6"/>
    <w:rsid w:val="00B70A27"/>
    <w:rsid w:val="00B70ABC"/>
    <w:rsid w:val="00B711C0"/>
    <w:rsid w:val="00B71BD9"/>
    <w:rsid w:val="00B720E3"/>
    <w:rsid w:val="00B73ADC"/>
    <w:rsid w:val="00B74599"/>
    <w:rsid w:val="00B74900"/>
    <w:rsid w:val="00B749F3"/>
    <w:rsid w:val="00B74D0E"/>
    <w:rsid w:val="00B74E7E"/>
    <w:rsid w:val="00B762DC"/>
    <w:rsid w:val="00B768D5"/>
    <w:rsid w:val="00B7707F"/>
    <w:rsid w:val="00B7772E"/>
    <w:rsid w:val="00B80E42"/>
    <w:rsid w:val="00B81236"/>
    <w:rsid w:val="00B81B5E"/>
    <w:rsid w:val="00B823D5"/>
    <w:rsid w:val="00B83212"/>
    <w:rsid w:val="00B84A93"/>
    <w:rsid w:val="00B8593F"/>
    <w:rsid w:val="00B8667C"/>
    <w:rsid w:val="00B86BA9"/>
    <w:rsid w:val="00B86C42"/>
    <w:rsid w:val="00B86FE2"/>
    <w:rsid w:val="00B872AB"/>
    <w:rsid w:val="00B874CD"/>
    <w:rsid w:val="00B87C38"/>
    <w:rsid w:val="00B90501"/>
    <w:rsid w:val="00B90AA9"/>
    <w:rsid w:val="00B919C0"/>
    <w:rsid w:val="00B92A05"/>
    <w:rsid w:val="00B92A96"/>
    <w:rsid w:val="00B92EDB"/>
    <w:rsid w:val="00B9374D"/>
    <w:rsid w:val="00B93782"/>
    <w:rsid w:val="00B940CF"/>
    <w:rsid w:val="00B95411"/>
    <w:rsid w:val="00B95698"/>
    <w:rsid w:val="00B959CE"/>
    <w:rsid w:val="00B95E14"/>
    <w:rsid w:val="00B96D44"/>
    <w:rsid w:val="00B96DB6"/>
    <w:rsid w:val="00B97BF5"/>
    <w:rsid w:val="00BA08F0"/>
    <w:rsid w:val="00BA0D93"/>
    <w:rsid w:val="00BA0F4C"/>
    <w:rsid w:val="00BA10D1"/>
    <w:rsid w:val="00BA1236"/>
    <w:rsid w:val="00BA1EE0"/>
    <w:rsid w:val="00BA2D0D"/>
    <w:rsid w:val="00BA3145"/>
    <w:rsid w:val="00BA3562"/>
    <w:rsid w:val="00BA4BD1"/>
    <w:rsid w:val="00BA58BE"/>
    <w:rsid w:val="00BA5AC9"/>
    <w:rsid w:val="00BA5E91"/>
    <w:rsid w:val="00BA6B8A"/>
    <w:rsid w:val="00BA6FDE"/>
    <w:rsid w:val="00BA787A"/>
    <w:rsid w:val="00BA7BA0"/>
    <w:rsid w:val="00BB0508"/>
    <w:rsid w:val="00BB1664"/>
    <w:rsid w:val="00BB2361"/>
    <w:rsid w:val="00BB271E"/>
    <w:rsid w:val="00BB31D3"/>
    <w:rsid w:val="00BB34F1"/>
    <w:rsid w:val="00BB357D"/>
    <w:rsid w:val="00BB3B11"/>
    <w:rsid w:val="00BB4084"/>
    <w:rsid w:val="00BB4880"/>
    <w:rsid w:val="00BB4C46"/>
    <w:rsid w:val="00BB4EB4"/>
    <w:rsid w:val="00BB4FC7"/>
    <w:rsid w:val="00BB6315"/>
    <w:rsid w:val="00BB69F2"/>
    <w:rsid w:val="00BB6E9E"/>
    <w:rsid w:val="00BB73B0"/>
    <w:rsid w:val="00BB76C9"/>
    <w:rsid w:val="00BB7FE8"/>
    <w:rsid w:val="00BC017A"/>
    <w:rsid w:val="00BC02CA"/>
    <w:rsid w:val="00BC0487"/>
    <w:rsid w:val="00BC091C"/>
    <w:rsid w:val="00BC0FA4"/>
    <w:rsid w:val="00BC1460"/>
    <w:rsid w:val="00BC28F2"/>
    <w:rsid w:val="00BC29F8"/>
    <w:rsid w:val="00BC2C85"/>
    <w:rsid w:val="00BC33C8"/>
    <w:rsid w:val="00BC35D6"/>
    <w:rsid w:val="00BC3662"/>
    <w:rsid w:val="00BC3C9A"/>
    <w:rsid w:val="00BC3E88"/>
    <w:rsid w:val="00BC4EB0"/>
    <w:rsid w:val="00BC5F17"/>
    <w:rsid w:val="00BC6BBE"/>
    <w:rsid w:val="00BC6BED"/>
    <w:rsid w:val="00BC6DE3"/>
    <w:rsid w:val="00BC706F"/>
    <w:rsid w:val="00BC7628"/>
    <w:rsid w:val="00BC7660"/>
    <w:rsid w:val="00BC77E2"/>
    <w:rsid w:val="00BC7B14"/>
    <w:rsid w:val="00BC7FF2"/>
    <w:rsid w:val="00BD0110"/>
    <w:rsid w:val="00BD0142"/>
    <w:rsid w:val="00BD040A"/>
    <w:rsid w:val="00BD106E"/>
    <w:rsid w:val="00BD11B4"/>
    <w:rsid w:val="00BD2B53"/>
    <w:rsid w:val="00BD2FEA"/>
    <w:rsid w:val="00BD31C1"/>
    <w:rsid w:val="00BD35F2"/>
    <w:rsid w:val="00BD5935"/>
    <w:rsid w:val="00BD5C00"/>
    <w:rsid w:val="00BD5E63"/>
    <w:rsid w:val="00BD6631"/>
    <w:rsid w:val="00BD7CF5"/>
    <w:rsid w:val="00BD7DF0"/>
    <w:rsid w:val="00BE0B2C"/>
    <w:rsid w:val="00BE0F09"/>
    <w:rsid w:val="00BE1F9E"/>
    <w:rsid w:val="00BE2AEA"/>
    <w:rsid w:val="00BE3A07"/>
    <w:rsid w:val="00BE428F"/>
    <w:rsid w:val="00BE4617"/>
    <w:rsid w:val="00BE4768"/>
    <w:rsid w:val="00BE479D"/>
    <w:rsid w:val="00BE5471"/>
    <w:rsid w:val="00BE566D"/>
    <w:rsid w:val="00BE582D"/>
    <w:rsid w:val="00BE5F6F"/>
    <w:rsid w:val="00BF0D13"/>
    <w:rsid w:val="00BF15CB"/>
    <w:rsid w:val="00BF195E"/>
    <w:rsid w:val="00BF1C3B"/>
    <w:rsid w:val="00BF30CD"/>
    <w:rsid w:val="00BF313A"/>
    <w:rsid w:val="00BF3321"/>
    <w:rsid w:val="00BF34ED"/>
    <w:rsid w:val="00BF3961"/>
    <w:rsid w:val="00BF4833"/>
    <w:rsid w:val="00BF5136"/>
    <w:rsid w:val="00BF5562"/>
    <w:rsid w:val="00BF580C"/>
    <w:rsid w:val="00BF63D8"/>
    <w:rsid w:val="00BF6834"/>
    <w:rsid w:val="00BF6A6D"/>
    <w:rsid w:val="00BF6DEE"/>
    <w:rsid w:val="00BF6EA7"/>
    <w:rsid w:val="00BF79CC"/>
    <w:rsid w:val="00C0026D"/>
    <w:rsid w:val="00C00D97"/>
    <w:rsid w:val="00C00E36"/>
    <w:rsid w:val="00C00F78"/>
    <w:rsid w:val="00C01172"/>
    <w:rsid w:val="00C019D8"/>
    <w:rsid w:val="00C02273"/>
    <w:rsid w:val="00C0375F"/>
    <w:rsid w:val="00C03960"/>
    <w:rsid w:val="00C03A68"/>
    <w:rsid w:val="00C03B99"/>
    <w:rsid w:val="00C04294"/>
    <w:rsid w:val="00C04828"/>
    <w:rsid w:val="00C0505B"/>
    <w:rsid w:val="00C055FA"/>
    <w:rsid w:val="00C058DF"/>
    <w:rsid w:val="00C067A1"/>
    <w:rsid w:val="00C06B86"/>
    <w:rsid w:val="00C07414"/>
    <w:rsid w:val="00C10081"/>
    <w:rsid w:val="00C1027C"/>
    <w:rsid w:val="00C105AF"/>
    <w:rsid w:val="00C1099C"/>
    <w:rsid w:val="00C10ADD"/>
    <w:rsid w:val="00C10FF2"/>
    <w:rsid w:val="00C122DA"/>
    <w:rsid w:val="00C12994"/>
    <w:rsid w:val="00C12B68"/>
    <w:rsid w:val="00C12CC8"/>
    <w:rsid w:val="00C12DDA"/>
    <w:rsid w:val="00C12DF7"/>
    <w:rsid w:val="00C13C34"/>
    <w:rsid w:val="00C1566D"/>
    <w:rsid w:val="00C16155"/>
    <w:rsid w:val="00C1766C"/>
    <w:rsid w:val="00C17A5C"/>
    <w:rsid w:val="00C17A77"/>
    <w:rsid w:val="00C2071B"/>
    <w:rsid w:val="00C20F5F"/>
    <w:rsid w:val="00C21C0F"/>
    <w:rsid w:val="00C2233E"/>
    <w:rsid w:val="00C22747"/>
    <w:rsid w:val="00C227BE"/>
    <w:rsid w:val="00C2298D"/>
    <w:rsid w:val="00C230B8"/>
    <w:rsid w:val="00C23179"/>
    <w:rsid w:val="00C23CE9"/>
    <w:rsid w:val="00C244D1"/>
    <w:rsid w:val="00C24762"/>
    <w:rsid w:val="00C24B54"/>
    <w:rsid w:val="00C25635"/>
    <w:rsid w:val="00C25860"/>
    <w:rsid w:val="00C25945"/>
    <w:rsid w:val="00C26463"/>
    <w:rsid w:val="00C279A7"/>
    <w:rsid w:val="00C303F1"/>
    <w:rsid w:val="00C30665"/>
    <w:rsid w:val="00C31288"/>
    <w:rsid w:val="00C31AE3"/>
    <w:rsid w:val="00C31C3C"/>
    <w:rsid w:val="00C3247D"/>
    <w:rsid w:val="00C32B8D"/>
    <w:rsid w:val="00C32EE8"/>
    <w:rsid w:val="00C339E9"/>
    <w:rsid w:val="00C34320"/>
    <w:rsid w:val="00C3461C"/>
    <w:rsid w:val="00C34D49"/>
    <w:rsid w:val="00C35445"/>
    <w:rsid w:val="00C358ED"/>
    <w:rsid w:val="00C3602C"/>
    <w:rsid w:val="00C366CA"/>
    <w:rsid w:val="00C379C3"/>
    <w:rsid w:val="00C37B04"/>
    <w:rsid w:val="00C40116"/>
    <w:rsid w:val="00C4043F"/>
    <w:rsid w:val="00C4078A"/>
    <w:rsid w:val="00C41A46"/>
    <w:rsid w:val="00C41B5C"/>
    <w:rsid w:val="00C423C7"/>
    <w:rsid w:val="00C4352C"/>
    <w:rsid w:val="00C437B1"/>
    <w:rsid w:val="00C43823"/>
    <w:rsid w:val="00C43922"/>
    <w:rsid w:val="00C451EA"/>
    <w:rsid w:val="00C45574"/>
    <w:rsid w:val="00C45609"/>
    <w:rsid w:val="00C45C2A"/>
    <w:rsid w:val="00C45EE9"/>
    <w:rsid w:val="00C462AA"/>
    <w:rsid w:val="00C46663"/>
    <w:rsid w:val="00C46B86"/>
    <w:rsid w:val="00C46F45"/>
    <w:rsid w:val="00C475B7"/>
    <w:rsid w:val="00C505DE"/>
    <w:rsid w:val="00C510AA"/>
    <w:rsid w:val="00C528F0"/>
    <w:rsid w:val="00C52AFA"/>
    <w:rsid w:val="00C53A51"/>
    <w:rsid w:val="00C53BBF"/>
    <w:rsid w:val="00C53BFC"/>
    <w:rsid w:val="00C541B3"/>
    <w:rsid w:val="00C541C8"/>
    <w:rsid w:val="00C54D33"/>
    <w:rsid w:val="00C54F46"/>
    <w:rsid w:val="00C55416"/>
    <w:rsid w:val="00C5573A"/>
    <w:rsid w:val="00C55F9D"/>
    <w:rsid w:val="00C5727C"/>
    <w:rsid w:val="00C57751"/>
    <w:rsid w:val="00C60062"/>
    <w:rsid w:val="00C603DD"/>
    <w:rsid w:val="00C605C6"/>
    <w:rsid w:val="00C60A12"/>
    <w:rsid w:val="00C60C71"/>
    <w:rsid w:val="00C621BE"/>
    <w:rsid w:val="00C632C8"/>
    <w:rsid w:val="00C633E8"/>
    <w:rsid w:val="00C63AED"/>
    <w:rsid w:val="00C64369"/>
    <w:rsid w:val="00C64AD5"/>
    <w:rsid w:val="00C6543F"/>
    <w:rsid w:val="00C65FB8"/>
    <w:rsid w:val="00C66899"/>
    <w:rsid w:val="00C66BBC"/>
    <w:rsid w:val="00C66C97"/>
    <w:rsid w:val="00C67174"/>
    <w:rsid w:val="00C67D8E"/>
    <w:rsid w:val="00C700AD"/>
    <w:rsid w:val="00C71B3C"/>
    <w:rsid w:val="00C72EDB"/>
    <w:rsid w:val="00C734D1"/>
    <w:rsid w:val="00C74438"/>
    <w:rsid w:val="00C7635F"/>
    <w:rsid w:val="00C768A1"/>
    <w:rsid w:val="00C769A6"/>
    <w:rsid w:val="00C7799A"/>
    <w:rsid w:val="00C77E48"/>
    <w:rsid w:val="00C77F04"/>
    <w:rsid w:val="00C804A7"/>
    <w:rsid w:val="00C8094F"/>
    <w:rsid w:val="00C80E62"/>
    <w:rsid w:val="00C814FC"/>
    <w:rsid w:val="00C827C6"/>
    <w:rsid w:val="00C82A7E"/>
    <w:rsid w:val="00C82CC5"/>
    <w:rsid w:val="00C839E4"/>
    <w:rsid w:val="00C83A6E"/>
    <w:rsid w:val="00C848A9"/>
    <w:rsid w:val="00C84A7B"/>
    <w:rsid w:val="00C85147"/>
    <w:rsid w:val="00C8678F"/>
    <w:rsid w:val="00C86B8A"/>
    <w:rsid w:val="00C86FD6"/>
    <w:rsid w:val="00C87744"/>
    <w:rsid w:val="00C87C58"/>
    <w:rsid w:val="00C901AF"/>
    <w:rsid w:val="00C9099A"/>
    <w:rsid w:val="00C90C92"/>
    <w:rsid w:val="00C91888"/>
    <w:rsid w:val="00C91A04"/>
    <w:rsid w:val="00C91D04"/>
    <w:rsid w:val="00C91E56"/>
    <w:rsid w:val="00C93120"/>
    <w:rsid w:val="00C9368B"/>
    <w:rsid w:val="00C9370E"/>
    <w:rsid w:val="00C93E9F"/>
    <w:rsid w:val="00C9487E"/>
    <w:rsid w:val="00C94EF6"/>
    <w:rsid w:val="00C951E1"/>
    <w:rsid w:val="00C96611"/>
    <w:rsid w:val="00C9681D"/>
    <w:rsid w:val="00C96A7A"/>
    <w:rsid w:val="00C96FF2"/>
    <w:rsid w:val="00C971FC"/>
    <w:rsid w:val="00C973D3"/>
    <w:rsid w:val="00C97B63"/>
    <w:rsid w:val="00C97E4C"/>
    <w:rsid w:val="00CA039C"/>
    <w:rsid w:val="00CA159F"/>
    <w:rsid w:val="00CA1E80"/>
    <w:rsid w:val="00CA1FA0"/>
    <w:rsid w:val="00CA2682"/>
    <w:rsid w:val="00CA2D8C"/>
    <w:rsid w:val="00CA2D9D"/>
    <w:rsid w:val="00CA31BA"/>
    <w:rsid w:val="00CA3A45"/>
    <w:rsid w:val="00CA3FE6"/>
    <w:rsid w:val="00CA4DB2"/>
    <w:rsid w:val="00CA547E"/>
    <w:rsid w:val="00CA579B"/>
    <w:rsid w:val="00CA5ABE"/>
    <w:rsid w:val="00CA5FE3"/>
    <w:rsid w:val="00CA6058"/>
    <w:rsid w:val="00CA6317"/>
    <w:rsid w:val="00CA68CA"/>
    <w:rsid w:val="00CA6C4B"/>
    <w:rsid w:val="00CA724B"/>
    <w:rsid w:val="00CA75F1"/>
    <w:rsid w:val="00CB0C41"/>
    <w:rsid w:val="00CB2EB1"/>
    <w:rsid w:val="00CB3945"/>
    <w:rsid w:val="00CB4112"/>
    <w:rsid w:val="00CB42B8"/>
    <w:rsid w:val="00CB42DB"/>
    <w:rsid w:val="00CB47DC"/>
    <w:rsid w:val="00CB644E"/>
    <w:rsid w:val="00CB64BF"/>
    <w:rsid w:val="00CB652E"/>
    <w:rsid w:val="00CB6B01"/>
    <w:rsid w:val="00CB72C0"/>
    <w:rsid w:val="00CB7C89"/>
    <w:rsid w:val="00CB7EE3"/>
    <w:rsid w:val="00CB7FB8"/>
    <w:rsid w:val="00CC035A"/>
    <w:rsid w:val="00CC03C4"/>
    <w:rsid w:val="00CC06CC"/>
    <w:rsid w:val="00CC0F7D"/>
    <w:rsid w:val="00CC1235"/>
    <w:rsid w:val="00CC180C"/>
    <w:rsid w:val="00CC20D3"/>
    <w:rsid w:val="00CC28BE"/>
    <w:rsid w:val="00CC2EC6"/>
    <w:rsid w:val="00CC33D4"/>
    <w:rsid w:val="00CC3614"/>
    <w:rsid w:val="00CC39B3"/>
    <w:rsid w:val="00CC39DA"/>
    <w:rsid w:val="00CC4269"/>
    <w:rsid w:val="00CC43E7"/>
    <w:rsid w:val="00CC44D3"/>
    <w:rsid w:val="00CC4A2A"/>
    <w:rsid w:val="00CC4CBC"/>
    <w:rsid w:val="00CC5089"/>
    <w:rsid w:val="00CC665D"/>
    <w:rsid w:val="00CC7026"/>
    <w:rsid w:val="00CC7874"/>
    <w:rsid w:val="00CC7D57"/>
    <w:rsid w:val="00CD015F"/>
    <w:rsid w:val="00CD0441"/>
    <w:rsid w:val="00CD0717"/>
    <w:rsid w:val="00CD0EFA"/>
    <w:rsid w:val="00CD0FFE"/>
    <w:rsid w:val="00CD15D1"/>
    <w:rsid w:val="00CD1611"/>
    <w:rsid w:val="00CD16C9"/>
    <w:rsid w:val="00CD22E7"/>
    <w:rsid w:val="00CD2E71"/>
    <w:rsid w:val="00CD2EAB"/>
    <w:rsid w:val="00CD2F24"/>
    <w:rsid w:val="00CD406E"/>
    <w:rsid w:val="00CD4454"/>
    <w:rsid w:val="00CD45D6"/>
    <w:rsid w:val="00CD4E4C"/>
    <w:rsid w:val="00CD4F59"/>
    <w:rsid w:val="00CD566D"/>
    <w:rsid w:val="00CD58AA"/>
    <w:rsid w:val="00CD58FA"/>
    <w:rsid w:val="00CD5ECD"/>
    <w:rsid w:val="00CD5F21"/>
    <w:rsid w:val="00CD6461"/>
    <w:rsid w:val="00CE07CC"/>
    <w:rsid w:val="00CE0C2C"/>
    <w:rsid w:val="00CE1461"/>
    <w:rsid w:val="00CE1537"/>
    <w:rsid w:val="00CE1870"/>
    <w:rsid w:val="00CE1C5E"/>
    <w:rsid w:val="00CE2731"/>
    <w:rsid w:val="00CE2BE7"/>
    <w:rsid w:val="00CE2D2D"/>
    <w:rsid w:val="00CE2E63"/>
    <w:rsid w:val="00CE3457"/>
    <w:rsid w:val="00CE40E8"/>
    <w:rsid w:val="00CE5B5D"/>
    <w:rsid w:val="00CE5E0B"/>
    <w:rsid w:val="00CE6B88"/>
    <w:rsid w:val="00CE72B2"/>
    <w:rsid w:val="00CE77A0"/>
    <w:rsid w:val="00CE7C70"/>
    <w:rsid w:val="00CE7CD9"/>
    <w:rsid w:val="00CE7FD7"/>
    <w:rsid w:val="00CF00A1"/>
    <w:rsid w:val="00CF0EB3"/>
    <w:rsid w:val="00CF0EDB"/>
    <w:rsid w:val="00CF1142"/>
    <w:rsid w:val="00CF1514"/>
    <w:rsid w:val="00CF1596"/>
    <w:rsid w:val="00CF2308"/>
    <w:rsid w:val="00CF25A7"/>
    <w:rsid w:val="00CF29FC"/>
    <w:rsid w:val="00CF31E8"/>
    <w:rsid w:val="00CF355E"/>
    <w:rsid w:val="00CF388D"/>
    <w:rsid w:val="00CF3C32"/>
    <w:rsid w:val="00CF3F04"/>
    <w:rsid w:val="00CF3FC0"/>
    <w:rsid w:val="00CF4367"/>
    <w:rsid w:val="00CF4665"/>
    <w:rsid w:val="00CF4FD2"/>
    <w:rsid w:val="00CF5481"/>
    <w:rsid w:val="00CF561B"/>
    <w:rsid w:val="00CF56F6"/>
    <w:rsid w:val="00CF5B1D"/>
    <w:rsid w:val="00CF5F3D"/>
    <w:rsid w:val="00CF7263"/>
    <w:rsid w:val="00CF7A8C"/>
    <w:rsid w:val="00CF7B92"/>
    <w:rsid w:val="00D002B8"/>
    <w:rsid w:val="00D00AEB"/>
    <w:rsid w:val="00D018B5"/>
    <w:rsid w:val="00D0218A"/>
    <w:rsid w:val="00D02295"/>
    <w:rsid w:val="00D0261A"/>
    <w:rsid w:val="00D02903"/>
    <w:rsid w:val="00D03052"/>
    <w:rsid w:val="00D0350E"/>
    <w:rsid w:val="00D038EB"/>
    <w:rsid w:val="00D03E5A"/>
    <w:rsid w:val="00D04293"/>
    <w:rsid w:val="00D0437A"/>
    <w:rsid w:val="00D04448"/>
    <w:rsid w:val="00D0451C"/>
    <w:rsid w:val="00D05262"/>
    <w:rsid w:val="00D052E6"/>
    <w:rsid w:val="00D0530E"/>
    <w:rsid w:val="00D05330"/>
    <w:rsid w:val="00D05389"/>
    <w:rsid w:val="00D053BA"/>
    <w:rsid w:val="00D06AFA"/>
    <w:rsid w:val="00D06DB7"/>
    <w:rsid w:val="00D07373"/>
    <w:rsid w:val="00D076CF"/>
    <w:rsid w:val="00D102A6"/>
    <w:rsid w:val="00D10CDE"/>
    <w:rsid w:val="00D10EAE"/>
    <w:rsid w:val="00D1189D"/>
    <w:rsid w:val="00D1205D"/>
    <w:rsid w:val="00D124AA"/>
    <w:rsid w:val="00D129DB"/>
    <w:rsid w:val="00D13E9A"/>
    <w:rsid w:val="00D15789"/>
    <w:rsid w:val="00D1584B"/>
    <w:rsid w:val="00D15F25"/>
    <w:rsid w:val="00D163FF"/>
    <w:rsid w:val="00D16E1E"/>
    <w:rsid w:val="00D1748F"/>
    <w:rsid w:val="00D176D6"/>
    <w:rsid w:val="00D1782A"/>
    <w:rsid w:val="00D2035E"/>
    <w:rsid w:val="00D20591"/>
    <w:rsid w:val="00D21865"/>
    <w:rsid w:val="00D21A56"/>
    <w:rsid w:val="00D21D0E"/>
    <w:rsid w:val="00D21FD9"/>
    <w:rsid w:val="00D22E1B"/>
    <w:rsid w:val="00D233D5"/>
    <w:rsid w:val="00D2493C"/>
    <w:rsid w:val="00D24AD5"/>
    <w:rsid w:val="00D25063"/>
    <w:rsid w:val="00D26452"/>
    <w:rsid w:val="00D26720"/>
    <w:rsid w:val="00D2767F"/>
    <w:rsid w:val="00D279C6"/>
    <w:rsid w:val="00D3001B"/>
    <w:rsid w:val="00D300A3"/>
    <w:rsid w:val="00D3041C"/>
    <w:rsid w:val="00D30EDB"/>
    <w:rsid w:val="00D314BA"/>
    <w:rsid w:val="00D3193D"/>
    <w:rsid w:val="00D324B8"/>
    <w:rsid w:val="00D32521"/>
    <w:rsid w:val="00D32723"/>
    <w:rsid w:val="00D330B2"/>
    <w:rsid w:val="00D33168"/>
    <w:rsid w:val="00D33748"/>
    <w:rsid w:val="00D33AFE"/>
    <w:rsid w:val="00D34276"/>
    <w:rsid w:val="00D34C4C"/>
    <w:rsid w:val="00D34F23"/>
    <w:rsid w:val="00D35863"/>
    <w:rsid w:val="00D36181"/>
    <w:rsid w:val="00D3641D"/>
    <w:rsid w:val="00D373F0"/>
    <w:rsid w:val="00D376C9"/>
    <w:rsid w:val="00D37A2D"/>
    <w:rsid w:val="00D37D41"/>
    <w:rsid w:val="00D37E2F"/>
    <w:rsid w:val="00D417B0"/>
    <w:rsid w:val="00D41D26"/>
    <w:rsid w:val="00D4241B"/>
    <w:rsid w:val="00D4260B"/>
    <w:rsid w:val="00D42ACC"/>
    <w:rsid w:val="00D43046"/>
    <w:rsid w:val="00D4377F"/>
    <w:rsid w:val="00D444B7"/>
    <w:rsid w:val="00D452CF"/>
    <w:rsid w:val="00D454CA"/>
    <w:rsid w:val="00D46170"/>
    <w:rsid w:val="00D4625B"/>
    <w:rsid w:val="00D46D9E"/>
    <w:rsid w:val="00D46E1B"/>
    <w:rsid w:val="00D4702E"/>
    <w:rsid w:val="00D470C6"/>
    <w:rsid w:val="00D473A9"/>
    <w:rsid w:val="00D476D1"/>
    <w:rsid w:val="00D478BC"/>
    <w:rsid w:val="00D47B25"/>
    <w:rsid w:val="00D50307"/>
    <w:rsid w:val="00D50552"/>
    <w:rsid w:val="00D508D0"/>
    <w:rsid w:val="00D5094A"/>
    <w:rsid w:val="00D518C9"/>
    <w:rsid w:val="00D51EA5"/>
    <w:rsid w:val="00D51FB6"/>
    <w:rsid w:val="00D52B8C"/>
    <w:rsid w:val="00D530FA"/>
    <w:rsid w:val="00D53A37"/>
    <w:rsid w:val="00D53A72"/>
    <w:rsid w:val="00D549CB"/>
    <w:rsid w:val="00D550C1"/>
    <w:rsid w:val="00D55DA9"/>
    <w:rsid w:val="00D560D4"/>
    <w:rsid w:val="00D56A1A"/>
    <w:rsid w:val="00D56A86"/>
    <w:rsid w:val="00D56FB7"/>
    <w:rsid w:val="00D570D8"/>
    <w:rsid w:val="00D5713F"/>
    <w:rsid w:val="00D60568"/>
    <w:rsid w:val="00D60CD7"/>
    <w:rsid w:val="00D614D4"/>
    <w:rsid w:val="00D61F53"/>
    <w:rsid w:val="00D6202F"/>
    <w:rsid w:val="00D62433"/>
    <w:rsid w:val="00D62581"/>
    <w:rsid w:val="00D626BE"/>
    <w:rsid w:val="00D6286D"/>
    <w:rsid w:val="00D62D7C"/>
    <w:rsid w:val="00D630A7"/>
    <w:rsid w:val="00D638A2"/>
    <w:rsid w:val="00D63C7F"/>
    <w:rsid w:val="00D64A8F"/>
    <w:rsid w:val="00D66E79"/>
    <w:rsid w:val="00D670B7"/>
    <w:rsid w:val="00D67BDC"/>
    <w:rsid w:val="00D703C5"/>
    <w:rsid w:val="00D70614"/>
    <w:rsid w:val="00D70A98"/>
    <w:rsid w:val="00D70CC6"/>
    <w:rsid w:val="00D71A37"/>
    <w:rsid w:val="00D71B91"/>
    <w:rsid w:val="00D7233F"/>
    <w:rsid w:val="00D7272C"/>
    <w:rsid w:val="00D72D0B"/>
    <w:rsid w:val="00D74644"/>
    <w:rsid w:val="00D74BAA"/>
    <w:rsid w:val="00D74EE7"/>
    <w:rsid w:val="00D74FDE"/>
    <w:rsid w:val="00D752ED"/>
    <w:rsid w:val="00D75482"/>
    <w:rsid w:val="00D75A74"/>
    <w:rsid w:val="00D75BB8"/>
    <w:rsid w:val="00D75DC2"/>
    <w:rsid w:val="00D75FB1"/>
    <w:rsid w:val="00D77086"/>
    <w:rsid w:val="00D771A0"/>
    <w:rsid w:val="00D7737F"/>
    <w:rsid w:val="00D806E8"/>
    <w:rsid w:val="00D8122F"/>
    <w:rsid w:val="00D8138F"/>
    <w:rsid w:val="00D81B13"/>
    <w:rsid w:val="00D825C3"/>
    <w:rsid w:val="00D82E89"/>
    <w:rsid w:val="00D830FB"/>
    <w:rsid w:val="00D832EC"/>
    <w:rsid w:val="00D83905"/>
    <w:rsid w:val="00D83D8D"/>
    <w:rsid w:val="00D843E4"/>
    <w:rsid w:val="00D84408"/>
    <w:rsid w:val="00D85F76"/>
    <w:rsid w:val="00D8642E"/>
    <w:rsid w:val="00D8727B"/>
    <w:rsid w:val="00D87D81"/>
    <w:rsid w:val="00D90310"/>
    <w:rsid w:val="00D90CB3"/>
    <w:rsid w:val="00D90ECF"/>
    <w:rsid w:val="00D90F09"/>
    <w:rsid w:val="00D91897"/>
    <w:rsid w:val="00D91997"/>
    <w:rsid w:val="00D91A35"/>
    <w:rsid w:val="00D91DA2"/>
    <w:rsid w:val="00D91E05"/>
    <w:rsid w:val="00D91FBD"/>
    <w:rsid w:val="00D92791"/>
    <w:rsid w:val="00D92850"/>
    <w:rsid w:val="00D935AE"/>
    <w:rsid w:val="00D93C84"/>
    <w:rsid w:val="00D93CAB"/>
    <w:rsid w:val="00D93D87"/>
    <w:rsid w:val="00D9458B"/>
    <w:rsid w:val="00D949EE"/>
    <w:rsid w:val="00D94B33"/>
    <w:rsid w:val="00D94F1B"/>
    <w:rsid w:val="00D95032"/>
    <w:rsid w:val="00D95389"/>
    <w:rsid w:val="00D96A84"/>
    <w:rsid w:val="00D97D85"/>
    <w:rsid w:val="00D97F61"/>
    <w:rsid w:val="00DA0597"/>
    <w:rsid w:val="00DA0B4F"/>
    <w:rsid w:val="00DA0BF0"/>
    <w:rsid w:val="00DA0D59"/>
    <w:rsid w:val="00DA1C7F"/>
    <w:rsid w:val="00DA2271"/>
    <w:rsid w:val="00DA29FF"/>
    <w:rsid w:val="00DA3097"/>
    <w:rsid w:val="00DA3801"/>
    <w:rsid w:val="00DA3A97"/>
    <w:rsid w:val="00DA3B0E"/>
    <w:rsid w:val="00DA3C1B"/>
    <w:rsid w:val="00DA3C55"/>
    <w:rsid w:val="00DA3DBD"/>
    <w:rsid w:val="00DA3FF3"/>
    <w:rsid w:val="00DA457D"/>
    <w:rsid w:val="00DA46F7"/>
    <w:rsid w:val="00DA4DD2"/>
    <w:rsid w:val="00DA4EA6"/>
    <w:rsid w:val="00DA50BA"/>
    <w:rsid w:val="00DA54C9"/>
    <w:rsid w:val="00DA565C"/>
    <w:rsid w:val="00DA56BF"/>
    <w:rsid w:val="00DA5B17"/>
    <w:rsid w:val="00DA67FB"/>
    <w:rsid w:val="00DA686B"/>
    <w:rsid w:val="00DA6C5C"/>
    <w:rsid w:val="00DA6CC4"/>
    <w:rsid w:val="00DA7611"/>
    <w:rsid w:val="00DA7F73"/>
    <w:rsid w:val="00DB0014"/>
    <w:rsid w:val="00DB0944"/>
    <w:rsid w:val="00DB1076"/>
    <w:rsid w:val="00DB1094"/>
    <w:rsid w:val="00DB10E0"/>
    <w:rsid w:val="00DB1134"/>
    <w:rsid w:val="00DB1268"/>
    <w:rsid w:val="00DB14B5"/>
    <w:rsid w:val="00DB19A1"/>
    <w:rsid w:val="00DB1CA5"/>
    <w:rsid w:val="00DB2054"/>
    <w:rsid w:val="00DB2156"/>
    <w:rsid w:val="00DB2902"/>
    <w:rsid w:val="00DB29CE"/>
    <w:rsid w:val="00DB2A86"/>
    <w:rsid w:val="00DB2C76"/>
    <w:rsid w:val="00DB307A"/>
    <w:rsid w:val="00DB3206"/>
    <w:rsid w:val="00DB3596"/>
    <w:rsid w:val="00DB35D2"/>
    <w:rsid w:val="00DB39F3"/>
    <w:rsid w:val="00DB3F4F"/>
    <w:rsid w:val="00DB481E"/>
    <w:rsid w:val="00DB5275"/>
    <w:rsid w:val="00DB534B"/>
    <w:rsid w:val="00DB551B"/>
    <w:rsid w:val="00DB5DDE"/>
    <w:rsid w:val="00DB607C"/>
    <w:rsid w:val="00DB6DCF"/>
    <w:rsid w:val="00DB7345"/>
    <w:rsid w:val="00DB7704"/>
    <w:rsid w:val="00DB7BBE"/>
    <w:rsid w:val="00DC0035"/>
    <w:rsid w:val="00DC0702"/>
    <w:rsid w:val="00DC0C56"/>
    <w:rsid w:val="00DC26C7"/>
    <w:rsid w:val="00DC28D0"/>
    <w:rsid w:val="00DC2A50"/>
    <w:rsid w:val="00DC2D21"/>
    <w:rsid w:val="00DC3440"/>
    <w:rsid w:val="00DC3A1C"/>
    <w:rsid w:val="00DC3D5A"/>
    <w:rsid w:val="00DC4018"/>
    <w:rsid w:val="00DC40AE"/>
    <w:rsid w:val="00DC4C2D"/>
    <w:rsid w:val="00DC4C4E"/>
    <w:rsid w:val="00DC5092"/>
    <w:rsid w:val="00DC51FE"/>
    <w:rsid w:val="00DC531B"/>
    <w:rsid w:val="00DC54EF"/>
    <w:rsid w:val="00DC5724"/>
    <w:rsid w:val="00DC591F"/>
    <w:rsid w:val="00DC5A71"/>
    <w:rsid w:val="00DC5D55"/>
    <w:rsid w:val="00DC6093"/>
    <w:rsid w:val="00DC6C21"/>
    <w:rsid w:val="00DC6E9F"/>
    <w:rsid w:val="00DC7638"/>
    <w:rsid w:val="00DC776E"/>
    <w:rsid w:val="00DC789E"/>
    <w:rsid w:val="00DD016B"/>
    <w:rsid w:val="00DD0523"/>
    <w:rsid w:val="00DD0BCF"/>
    <w:rsid w:val="00DD0CDF"/>
    <w:rsid w:val="00DD1277"/>
    <w:rsid w:val="00DD15FC"/>
    <w:rsid w:val="00DD164A"/>
    <w:rsid w:val="00DD1678"/>
    <w:rsid w:val="00DD20A9"/>
    <w:rsid w:val="00DD20BC"/>
    <w:rsid w:val="00DD2E0B"/>
    <w:rsid w:val="00DD3644"/>
    <w:rsid w:val="00DD3847"/>
    <w:rsid w:val="00DD3FF4"/>
    <w:rsid w:val="00DD47C1"/>
    <w:rsid w:val="00DD4AEE"/>
    <w:rsid w:val="00DD54ED"/>
    <w:rsid w:val="00DD5C5F"/>
    <w:rsid w:val="00DD5C61"/>
    <w:rsid w:val="00DD5EB6"/>
    <w:rsid w:val="00DD6A66"/>
    <w:rsid w:val="00DD6DB5"/>
    <w:rsid w:val="00DD7838"/>
    <w:rsid w:val="00DE01C1"/>
    <w:rsid w:val="00DE1F3B"/>
    <w:rsid w:val="00DE23D1"/>
    <w:rsid w:val="00DE27BE"/>
    <w:rsid w:val="00DE2960"/>
    <w:rsid w:val="00DE2F62"/>
    <w:rsid w:val="00DE3B5F"/>
    <w:rsid w:val="00DE3B7E"/>
    <w:rsid w:val="00DE429D"/>
    <w:rsid w:val="00DE4BD2"/>
    <w:rsid w:val="00DE542F"/>
    <w:rsid w:val="00DE568A"/>
    <w:rsid w:val="00DE5C82"/>
    <w:rsid w:val="00DE6769"/>
    <w:rsid w:val="00DE6D9F"/>
    <w:rsid w:val="00DE71F6"/>
    <w:rsid w:val="00DE745E"/>
    <w:rsid w:val="00DF0323"/>
    <w:rsid w:val="00DF07BF"/>
    <w:rsid w:val="00DF1137"/>
    <w:rsid w:val="00DF1E6A"/>
    <w:rsid w:val="00DF2296"/>
    <w:rsid w:val="00DF2BAA"/>
    <w:rsid w:val="00DF3C6F"/>
    <w:rsid w:val="00DF41D1"/>
    <w:rsid w:val="00DF5027"/>
    <w:rsid w:val="00DF52A0"/>
    <w:rsid w:val="00DF55F7"/>
    <w:rsid w:val="00DF6216"/>
    <w:rsid w:val="00DF6355"/>
    <w:rsid w:val="00DF63DF"/>
    <w:rsid w:val="00DF7498"/>
    <w:rsid w:val="00DF74D5"/>
    <w:rsid w:val="00DF76D5"/>
    <w:rsid w:val="00E017BD"/>
    <w:rsid w:val="00E01873"/>
    <w:rsid w:val="00E018A8"/>
    <w:rsid w:val="00E01957"/>
    <w:rsid w:val="00E01F7F"/>
    <w:rsid w:val="00E02375"/>
    <w:rsid w:val="00E028C9"/>
    <w:rsid w:val="00E028D6"/>
    <w:rsid w:val="00E0290C"/>
    <w:rsid w:val="00E03AF2"/>
    <w:rsid w:val="00E03B6E"/>
    <w:rsid w:val="00E040DC"/>
    <w:rsid w:val="00E04A41"/>
    <w:rsid w:val="00E0531E"/>
    <w:rsid w:val="00E05FEB"/>
    <w:rsid w:val="00E06378"/>
    <w:rsid w:val="00E06802"/>
    <w:rsid w:val="00E06AAB"/>
    <w:rsid w:val="00E07D67"/>
    <w:rsid w:val="00E104CF"/>
    <w:rsid w:val="00E108CC"/>
    <w:rsid w:val="00E10A68"/>
    <w:rsid w:val="00E11554"/>
    <w:rsid w:val="00E11888"/>
    <w:rsid w:val="00E12040"/>
    <w:rsid w:val="00E132F8"/>
    <w:rsid w:val="00E137CF"/>
    <w:rsid w:val="00E145C7"/>
    <w:rsid w:val="00E14747"/>
    <w:rsid w:val="00E147EA"/>
    <w:rsid w:val="00E14997"/>
    <w:rsid w:val="00E14F48"/>
    <w:rsid w:val="00E15CE0"/>
    <w:rsid w:val="00E16257"/>
    <w:rsid w:val="00E171FA"/>
    <w:rsid w:val="00E1763D"/>
    <w:rsid w:val="00E176B1"/>
    <w:rsid w:val="00E17DF9"/>
    <w:rsid w:val="00E20141"/>
    <w:rsid w:val="00E20231"/>
    <w:rsid w:val="00E202B6"/>
    <w:rsid w:val="00E2117D"/>
    <w:rsid w:val="00E21BAE"/>
    <w:rsid w:val="00E21D7A"/>
    <w:rsid w:val="00E21DF2"/>
    <w:rsid w:val="00E220B3"/>
    <w:rsid w:val="00E2273E"/>
    <w:rsid w:val="00E22855"/>
    <w:rsid w:val="00E22AE5"/>
    <w:rsid w:val="00E2308A"/>
    <w:rsid w:val="00E2375D"/>
    <w:rsid w:val="00E23821"/>
    <w:rsid w:val="00E23CAD"/>
    <w:rsid w:val="00E23D09"/>
    <w:rsid w:val="00E24094"/>
    <w:rsid w:val="00E24295"/>
    <w:rsid w:val="00E243AB"/>
    <w:rsid w:val="00E24898"/>
    <w:rsid w:val="00E24A98"/>
    <w:rsid w:val="00E24CF8"/>
    <w:rsid w:val="00E24D62"/>
    <w:rsid w:val="00E25183"/>
    <w:rsid w:val="00E253AD"/>
    <w:rsid w:val="00E25DA4"/>
    <w:rsid w:val="00E2650C"/>
    <w:rsid w:val="00E2682A"/>
    <w:rsid w:val="00E268D9"/>
    <w:rsid w:val="00E271C7"/>
    <w:rsid w:val="00E27371"/>
    <w:rsid w:val="00E27C72"/>
    <w:rsid w:val="00E307DF"/>
    <w:rsid w:val="00E31737"/>
    <w:rsid w:val="00E31D66"/>
    <w:rsid w:val="00E320EC"/>
    <w:rsid w:val="00E32F6A"/>
    <w:rsid w:val="00E33F71"/>
    <w:rsid w:val="00E33FF7"/>
    <w:rsid w:val="00E350F1"/>
    <w:rsid w:val="00E35478"/>
    <w:rsid w:val="00E3608A"/>
    <w:rsid w:val="00E36099"/>
    <w:rsid w:val="00E360ED"/>
    <w:rsid w:val="00E372BA"/>
    <w:rsid w:val="00E37523"/>
    <w:rsid w:val="00E37A01"/>
    <w:rsid w:val="00E40EF4"/>
    <w:rsid w:val="00E41465"/>
    <w:rsid w:val="00E41530"/>
    <w:rsid w:val="00E42680"/>
    <w:rsid w:val="00E429E8"/>
    <w:rsid w:val="00E42CA0"/>
    <w:rsid w:val="00E43841"/>
    <w:rsid w:val="00E438DE"/>
    <w:rsid w:val="00E448FB"/>
    <w:rsid w:val="00E4490A"/>
    <w:rsid w:val="00E45194"/>
    <w:rsid w:val="00E45896"/>
    <w:rsid w:val="00E465FB"/>
    <w:rsid w:val="00E469B5"/>
    <w:rsid w:val="00E46C91"/>
    <w:rsid w:val="00E46F76"/>
    <w:rsid w:val="00E473C5"/>
    <w:rsid w:val="00E50418"/>
    <w:rsid w:val="00E50790"/>
    <w:rsid w:val="00E50C99"/>
    <w:rsid w:val="00E50EF9"/>
    <w:rsid w:val="00E5128D"/>
    <w:rsid w:val="00E51A36"/>
    <w:rsid w:val="00E51CAA"/>
    <w:rsid w:val="00E51D7D"/>
    <w:rsid w:val="00E521B2"/>
    <w:rsid w:val="00E526D3"/>
    <w:rsid w:val="00E52E10"/>
    <w:rsid w:val="00E52FDC"/>
    <w:rsid w:val="00E533E1"/>
    <w:rsid w:val="00E538B8"/>
    <w:rsid w:val="00E54447"/>
    <w:rsid w:val="00E54B89"/>
    <w:rsid w:val="00E55271"/>
    <w:rsid w:val="00E55DB6"/>
    <w:rsid w:val="00E55DC9"/>
    <w:rsid w:val="00E56044"/>
    <w:rsid w:val="00E56396"/>
    <w:rsid w:val="00E5697B"/>
    <w:rsid w:val="00E56CF7"/>
    <w:rsid w:val="00E57AB4"/>
    <w:rsid w:val="00E57E32"/>
    <w:rsid w:val="00E60026"/>
    <w:rsid w:val="00E60372"/>
    <w:rsid w:val="00E6099C"/>
    <w:rsid w:val="00E6156C"/>
    <w:rsid w:val="00E615F8"/>
    <w:rsid w:val="00E6160D"/>
    <w:rsid w:val="00E62066"/>
    <w:rsid w:val="00E62173"/>
    <w:rsid w:val="00E626FB"/>
    <w:rsid w:val="00E62C23"/>
    <w:rsid w:val="00E6302D"/>
    <w:rsid w:val="00E63409"/>
    <w:rsid w:val="00E63A71"/>
    <w:rsid w:val="00E65103"/>
    <w:rsid w:val="00E651CC"/>
    <w:rsid w:val="00E66393"/>
    <w:rsid w:val="00E66C54"/>
    <w:rsid w:val="00E66CBA"/>
    <w:rsid w:val="00E66F96"/>
    <w:rsid w:val="00E67702"/>
    <w:rsid w:val="00E6794D"/>
    <w:rsid w:val="00E67972"/>
    <w:rsid w:val="00E67DFB"/>
    <w:rsid w:val="00E70714"/>
    <w:rsid w:val="00E7139C"/>
    <w:rsid w:val="00E7223D"/>
    <w:rsid w:val="00E7255D"/>
    <w:rsid w:val="00E7527F"/>
    <w:rsid w:val="00E75C53"/>
    <w:rsid w:val="00E75DD7"/>
    <w:rsid w:val="00E768FA"/>
    <w:rsid w:val="00E76E5D"/>
    <w:rsid w:val="00E77633"/>
    <w:rsid w:val="00E77BB2"/>
    <w:rsid w:val="00E80283"/>
    <w:rsid w:val="00E80484"/>
    <w:rsid w:val="00E80DB4"/>
    <w:rsid w:val="00E80F86"/>
    <w:rsid w:val="00E80F88"/>
    <w:rsid w:val="00E81ABD"/>
    <w:rsid w:val="00E82A43"/>
    <w:rsid w:val="00E83358"/>
    <w:rsid w:val="00E8358D"/>
    <w:rsid w:val="00E83AAE"/>
    <w:rsid w:val="00E8429B"/>
    <w:rsid w:val="00E84589"/>
    <w:rsid w:val="00E84754"/>
    <w:rsid w:val="00E84FEB"/>
    <w:rsid w:val="00E850B4"/>
    <w:rsid w:val="00E85651"/>
    <w:rsid w:val="00E856BD"/>
    <w:rsid w:val="00E85E94"/>
    <w:rsid w:val="00E8637E"/>
    <w:rsid w:val="00E86AC4"/>
    <w:rsid w:val="00E87C90"/>
    <w:rsid w:val="00E9083C"/>
    <w:rsid w:val="00E90EF8"/>
    <w:rsid w:val="00E91026"/>
    <w:rsid w:val="00E91ECF"/>
    <w:rsid w:val="00E91F65"/>
    <w:rsid w:val="00E9223B"/>
    <w:rsid w:val="00E92247"/>
    <w:rsid w:val="00E9247B"/>
    <w:rsid w:val="00E9266F"/>
    <w:rsid w:val="00E926BE"/>
    <w:rsid w:val="00E929D4"/>
    <w:rsid w:val="00E92C34"/>
    <w:rsid w:val="00E92D31"/>
    <w:rsid w:val="00E936B3"/>
    <w:rsid w:val="00E93A46"/>
    <w:rsid w:val="00E93BA9"/>
    <w:rsid w:val="00E93CAF"/>
    <w:rsid w:val="00E93DE9"/>
    <w:rsid w:val="00E958E0"/>
    <w:rsid w:val="00E959E2"/>
    <w:rsid w:val="00E96020"/>
    <w:rsid w:val="00E96104"/>
    <w:rsid w:val="00E97584"/>
    <w:rsid w:val="00E976DB"/>
    <w:rsid w:val="00E97909"/>
    <w:rsid w:val="00EA037A"/>
    <w:rsid w:val="00EA0D5C"/>
    <w:rsid w:val="00EA1040"/>
    <w:rsid w:val="00EA1F9E"/>
    <w:rsid w:val="00EA2956"/>
    <w:rsid w:val="00EA2A48"/>
    <w:rsid w:val="00EA2B81"/>
    <w:rsid w:val="00EA2C87"/>
    <w:rsid w:val="00EA31E5"/>
    <w:rsid w:val="00EA3384"/>
    <w:rsid w:val="00EA4BA0"/>
    <w:rsid w:val="00EA4CBA"/>
    <w:rsid w:val="00EA506A"/>
    <w:rsid w:val="00EA52F3"/>
    <w:rsid w:val="00EA5944"/>
    <w:rsid w:val="00EA5E41"/>
    <w:rsid w:val="00EA5E8F"/>
    <w:rsid w:val="00EA6713"/>
    <w:rsid w:val="00EA74E2"/>
    <w:rsid w:val="00EA75F1"/>
    <w:rsid w:val="00EA7B65"/>
    <w:rsid w:val="00EA7E98"/>
    <w:rsid w:val="00EB0924"/>
    <w:rsid w:val="00EB16C8"/>
    <w:rsid w:val="00EB3B5D"/>
    <w:rsid w:val="00EB4280"/>
    <w:rsid w:val="00EB4462"/>
    <w:rsid w:val="00EB5160"/>
    <w:rsid w:val="00EB57F8"/>
    <w:rsid w:val="00EB61AB"/>
    <w:rsid w:val="00EB6AA7"/>
    <w:rsid w:val="00EB6D68"/>
    <w:rsid w:val="00EB6FD1"/>
    <w:rsid w:val="00EB70FD"/>
    <w:rsid w:val="00EB7CE2"/>
    <w:rsid w:val="00EB7FB1"/>
    <w:rsid w:val="00EC0393"/>
    <w:rsid w:val="00EC07A9"/>
    <w:rsid w:val="00EC1D2A"/>
    <w:rsid w:val="00EC205F"/>
    <w:rsid w:val="00EC216A"/>
    <w:rsid w:val="00EC246D"/>
    <w:rsid w:val="00EC24E5"/>
    <w:rsid w:val="00EC2869"/>
    <w:rsid w:val="00EC2918"/>
    <w:rsid w:val="00EC3004"/>
    <w:rsid w:val="00EC3449"/>
    <w:rsid w:val="00EC35EE"/>
    <w:rsid w:val="00EC360B"/>
    <w:rsid w:val="00EC4289"/>
    <w:rsid w:val="00EC43FC"/>
    <w:rsid w:val="00EC4A07"/>
    <w:rsid w:val="00EC4DA2"/>
    <w:rsid w:val="00EC4F52"/>
    <w:rsid w:val="00EC520B"/>
    <w:rsid w:val="00EC5475"/>
    <w:rsid w:val="00EC556A"/>
    <w:rsid w:val="00EC5855"/>
    <w:rsid w:val="00EC5877"/>
    <w:rsid w:val="00EC598A"/>
    <w:rsid w:val="00EC5B9F"/>
    <w:rsid w:val="00EC5C35"/>
    <w:rsid w:val="00EC6021"/>
    <w:rsid w:val="00EC77D9"/>
    <w:rsid w:val="00EC79A4"/>
    <w:rsid w:val="00EC7A2D"/>
    <w:rsid w:val="00EC7CF1"/>
    <w:rsid w:val="00ED0C27"/>
    <w:rsid w:val="00ED1461"/>
    <w:rsid w:val="00ED19A0"/>
    <w:rsid w:val="00ED1B73"/>
    <w:rsid w:val="00ED1E59"/>
    <w:rsid w:val="00ED2572"/>
    <w:rsid w:val="00ED268D"/>
    <w:rsid w:val="00ED3576"/>
    <w:rsid w:val="00ED3590"/>
    <w:rsid w:val="00ED3BAB"/>
    <w:rsid w:val="00ED4021"/>
    <w:rsid w:val="00ED4A6F"/>
    <w:rsid w:val="00ED507C"/>
    <w:rsid w:val="00ED568E"/>
    <w:rsid w:val="00ED63AE"/>
    <w:rsid w:val="00ED79A2"/>
    <w:rsid w:val="00EE00FB"/>
    <w:rsid w:val="00EE01F3"/>
    <w:rsid w:val="00EE0597"/>
    <w:rsid w:val="00EE13E3"/>
    <w:rsid w:val="00EE18F6"/>
    <w:rsid w:val="00EE1987"/>
    <w:rsid w:val="00EE2074"/>
    <w:rsid w:val="00EE229F"/>
    <w:rsid w:val="00EE26C3"/>
    <w:rsid w:val="00EE2F86"/>
    <w:rsid w:val="00EE2FDC"/>
    <w:rsid w:val="00EE35F6"/>
    <w:rsid w:val="00EE3639"/>
    <w:rsid w:val="00EE3C79"/>
    <w:rsid w:val="00EE3EDD"/>
    <w:rsid w:val="00EE45FE"/>
    <w:rsid w:val="00EE594B"/>
    <w:rsid w:val="00EE627B"/>
    <w:rsid w:val="00EE64E8"/>
    <w:rsid w:val="00EE6629"/>
    <w:rsid w:val="00EE66F3"/>
    <w:rsid w:val="00EE71E1"/>
    <w:rsid w:val="00EE7B08"/>
    <w:rsid w:val="00EF007E"/>
    <w:rsid w:val="00EF022B"/>
    <w:rsid w:val="00EF0E2B"/>
    <w:rsid w:val="00EF10E6"/>
    <w:rsid w:val="00EF1AA5"/>
    <w:rsid w:val="00EF1EF5"/>
    <w:rsid w:val="00EF27F7"/>
    <w:rsid w:val="00EF2C3F"/>
    <w:rsid w:val="00EF2D84"/>
    <w:rsid w:val="00EF39D5"/>
    <w:rsid w:val="00EF3AA4"/>
    <w:rsid w:val="00EF3FF1"/>
    <w:rsid w:val="00EF43FE"/>
    <w:rsid w:val="00EF5055"/>
    <w:rsid w:val="00EF5226"/>
    <w:rsid w:val="00EF5653"/>
    <w:rsid w:val="00EF5798"/>
    <w:rsid w:val="00EF5A32"/>
    <w:rsid w:val="00EF66A1"/>
    <w:rsid w:val="00EF6A19"/>
    <w:rsid w:val="00EF7162"/>
    <w:rsid w:val="00EF7364"/>
    <w:rsid w:val="00EF771A"/>
    <w:rsid w:val="00EF78BA"/>
    <w:rsid w:val="00EF7E9A"/>
    <w:rsid w:val="00F00458"/>
    <w:rsid w:val="00F008C1"/>
    <w:rsid w:val="00F00C55"/>
    <w:rsid w:val="00F00DA1"/>
    <w:rsid w:val="00F00E45"/>
    <w:rsid w:val="00F01741"/>
    <w:rsid w:val="00F01ECE"/>
    <w:rsid w:val="00F024B1"/>
    <w:rsid w:val="00F02750"/>
    <w:rsid w:val="00F02A8B"/>
    <w:rsid w:val="00F02C7A"/>
    <w:rsid w:val="00F0332D"/>
    <w:rsid w:val="00F03333"/>
    <w:rsid w:val="00F0391C"/>
    <w:rsid w:val="00F0396B"/>
    <w:rsid w:val="00F04636"/>
    <w:rsid w:val="00F051C9"/>
    <w:rsid w:val="00F05759"/>
    <w:rsid w:val="00F05FF4"/>
    <w:rsid w:val="00F0610D"/>
    <w:rsid w:val="00F06A74"/>
    <w:rsid w:val="00F07C4B"/>
    <w:rsid w:val="00F1067F"/>
    <w:rsid w:val="00F11243"/>
    <w:rsid w:val="00F112A3"/>
    <w:rsid w:val="00F11308"/>
    <w:rsid w:val="00F11445"/>
    <w:rsid w:val="00F11818"/>
    <w:rsid w:val="00F11AD3"/>
    <w:rsid w:val="00F11E08"/>
    <w:rsid w:val="00F12195"/>
    <w:rsid w:val="00F1300A"/>
    <w:rsid w:val="00F1356A"/>
    <w:rsid w:val="00F15479"/>
    <w:rsid w:val="00F15EAA"/>
    <w:rsid w:val="00F1617F"/>
    <w:rsid w:val="00F1657C"/>
    <w:rsid w:val="00F168E3"/>
    <w:rsid w:val="00F16B34"/>
    <w:rsid w:val="00F16C3A"/>
    <w:rsid w:val="00F16E71"/>
    <w:rsid w:val="00F17179"/>
    <w:rsid w:val="00F17568"/>
    <w:rsid w:val="00F17DDB"/>
    <w:rsid w:val="00F20C09"/>
    <w:rsid w:val="00F21467"/>
    <w:rsid w:val="00F21D9D"/>
    <w:rsid w:val="00F225EE"/>
    <w:rsid w:val="00F22BBB"/>
    <w:rsid w:val="00F23143"/>
    <w:rsid w:val="00F23ED5"/>
    <w:rsid w:val="00F24158"/>
    <w:rsid w:val="00F25398"/>
    <w:rsid w:val="00F255B3"/>
    <w:rsid w:val="00F25B52"/>
    <w:rsid w:val="00F25E28"/>
    <w:rsid w:val="00F26013"/>
    <w:rsid w:val="00F26315"/>
    <w:rsid w:val="00F268DE"/>
    <w:rsid w:val="00F26E7F"/>
    <w:rsid w:val="00F272BE"/>
    <w:rsid w:val="00F278C5"/>
    <w:rsid w:val="00F27CF0"/>
    <w:rsid w:val="00F27D3E"/>
    <w:rsid w:val="00F30D47"/>
    <w:rsid w:val="00F310B6"/>
    <w:rsid w:val="00F31615"/>
    <w:rsid w:val="00F316E5"/>
    <w:rsid w:val="00F31FA6"/>
    <w:rsid w:val="00F31FC4"/>
    <w:rsid w:val="00F32654"/>
    <w:rsid w:val="00F33413"/>
    <w:rsid w:val="00F3346B"/>
    <w:rsid w:val="00F33BBB"/>
    <w:rsid w:val="00F344EE"/>
    <w:rsid w:val="00F34B9C"/>
    <w:rsid w:val="00F35318"/>
    <w:rsid w:val="00F356E8"/>
    <w:rsid w:val="00F35D98"/>
    <w:rsid w:val="00F364DD"/>
    <w:rsid w:val="00F36C98"/>
    <w:rsid w:val="00F3756B"/>
    <w:rsid w:val="00F400B0"/>
    <w:rsid w:val="00F40148"/>
    <w:rsid w:val="00F40852"/>
    <w:rsid w:val="00F40956"/>
    <w:rsid w:val="00F41A8A"/>
    <w:rsid w:val="00F41BE8"/>
    <w:rsid w:val="00F4215F"/>
    <w:rsid w:val="00F42B2C"/>
    <w:rsid w:val="00F42FCC"/>
    <w:rsid w:val="00F43A46"/>
    <w:rsid w:val="00F43E66"/>
    <w:rsid w:val="00F44F25"/>
    <w:rsid w:val="00F45335"/>
    <w:rsid w:val="00F45378"/>
    <w:rsid w:val="00F4585B"/>
    <w:rsid w:val="00F45BBD"/>
    <w:rsid w:val="00F47578"/>
    <w:rsid w:val="00F502D5"/>
    <w:rsid w:val="00F50A34"/>
    <w:rsid w:val="00F5166B"/>
    <w:rsid w:val="00F51B91"/>
    <w:rsid w:val="00F51DC8"/>
    <w:rsid w:val="00F533A9"/>
    <w:rsid w:val="00F5363D"/>
    <w:rsid w:val="00F539CC"/>
    <w:rsid w:val="00F53A8C"/>
    <w:rsid w:val="00F54730"/>
    <w:rsid w:val="00F547C6"/>
    <w:rsid w:val="00F5498C"/>
    <w:rsid w:val="00F54A48"/>
    <w:rsid w:val="00F54ED2"/>
    <w:rsid w:val="00F55585"/>
    <w:rsid w:val="00F57FBC"/>
    <w:rsid w:val="00F602C1"/>
    <w:rsid w:val="00F60E6E"/>
    <w:rsid w:val="00F60F8C"/>
    <w:rsid w:val="00F6124B"/>
    <w:rsid w:val="00F62768"/>
    <w:rsid w:val="00F62929"/>
    <w:rsid w:val="00F6298A"/>
    <w:rsid w:val="00F63AD8"/>
    <w:rsid w:val="00F63B1B"/>
    <w:rsid w:val="00F6401B"/>
    <w:rsid w:val="00F64649"/>
    <w:rsid w:val="00F648F0"/>
    <w:rsid w:val="00F654FB"/>
    <w:rsid w:val="00F659FB"/>
    <w:rsid w:val="00F65BA4"/>
    <w:rsid w:val="00F66593"/>
    <w:rsid w:val="00F66616"/>
    <w:rsid w:val="00F672A1"/>
    <w:rsid w:val="00F67571"/>
    <w:rsid w:val="00F675AD"/>
    <w:rsid w:val="00F70065"/>
    <w:rsid w:val="00F707B7"/>
    <w:rsid w:val="00F70AF8"/>
    <w:rsid w:val="00F7148E"/>
    <w:rsid w:val="00F716A2"/>
    <w:rsid w:val="00F71BF0"/>
    <w:rsid w:val="00F7257B"/>
    <w:rsid w:val="00F72EB5"/>
    <w:rsid w:val="00F73E2E"/>
    <w:rsid w:val="00F73E78"/>
    <w:rsid w:val="00F7442E"/>
    <w:rsid w:val="00F75CE1"/>
    <w:rsid w:val="00F75CEF"/>
    <w:rsid w:val="00F776C0"/>
    <w:rsid w:val="00F77C7C"/>
    <w:rsid w:val="00F77D27"/>
    <w:rsid w:val="00F804DF"/>
    <w:rsid w:val="00F80AC0"/>
    <w:rsid w:val="00F813E1"/>
    <w:rsid w:val="00F81428"/>
    <w:rsid w:val="00F81450"/>
    <w:rsid w:val="00F81A18"/>
    <w:rsid w:val="00F81D47"/>
    <w:rsid w:val="00F82152"/>
    <w:rsid w:val="00F821FE"/>
    <w:rsid w:val="00F82D77"/>
    <w:rsid w:val="00F831DE"/>
    <w:rsid w:val="00F839CA"/>
    <w:rsid w:val="00F84420"/>
    <w:rsid w:val="00F8455B"/>
    <w:rsid w:val="00F84F64"/>
    <w:rsid w:val="00F86073"/>
    <w:rsid w:val="00F86D81"/>
    <w:rsid w:val="00F8722A"/>
    <w:rsid w:val="00F873B1"/>
    <w:rsid w:val="00F875E0"/>
    <w:rsid w:val="00F876D7"/>
    <w:rsid w:val="00F87A10"/>
    <w:rsid w:val="00F87EEE"/>
    <w:rsid w:val="00F90B7B"/>
    <w:rsid w:val="00F90BBE"/>
    <w:rsid w:val="00F91869"/>
    <w:rsid w:val="00F92754"/>
    <w:rsid w:val="00F9278B"/>
    <w:rsid w:val="00F929B5"/>
    <w:rsid w:val="00F92B7C"/>
    <w:rsid w:val="00F92C61"/>
    <w:rsid w:val="00F94296"/>
    <w:rsid w:val="00F9462E"/>
    <w:rsid w:val="00F95305"/>
    <w:rsid w:val="00F955F3"/>
    <w:rsid w:val="00F95F3F"/>
    <w:rsid w:val="00F96691"/>
    <w:rsid w:val="00F96D9D"/>
    <w:rsid w:val="00F96F08"/>
    <w:rsid w:val="00F97EEB"/>
    <w:rsid w:val="00FA06A9"/>
    <w:rsid w:val="00FA1865"/>
    <w:rsid w:val="00FA1D29"/>
    <w:rsid w:val="00FA207E"/>
    <w:rsid w:val="00FA2DA7"/>
    <w:rsid w:val="00FA3909"/>
    <w:rsid w:val="00FA3F28"/>
    <w:rsid w:val="00FA42E2"/>
    <w:rsid w:val="00FA49CF"/>
    <w:rsid w:val="00FA4A40"/>
    <w:rsid w:val="00FA4A65"/>
    <w:rsid w:val="00FA4C06"/>
    <w:rsid w:val="00FA5A3B"/>
    <w:rsid w:val="00FA5F04"/>
    <w:rsid w:val="00FA65E0"/>
    <w:rsid w:val="00FA6B12"/>
    <w:rsid w:val="00FA73FC"/>
    <w:rsid w:val="00FB00A8"/>
    <w:rsid w:val="00FB041D"/>
    <w:rsid w:val="00FB0472"/>
    <w:rsid w:val="00FB07A4"/>
    <w:rsid w:val="00FB0870"/>
    <w:rsid w:val="00FB0B95"/>
    <w:rsid w:val="00FB0D52"/>
    <w:rsid w:val="00FB0EE9"/>
    <w:rsid w:val="00FB19F8"/>
    <w:rsid w:val="00FB1A8C"/>
    <w:rsid w:val="00FB1D33"/>
    <w:rsid w:val="00FB2498"/>
    <w:rsid w:val="00FB25BC"/>
    <w:rsid w:val="00FB261F"/>
    <w:rsid w:val="00FB2771"/>
    <w:rsid w:val="00FB2C50"/>
    <w:rsid w:val="00FB2C5F"/>
    <w:rsid w:val="00FB329E"/>
    <w:rsid w:val="00FB3936"/>
    <w:rsid w:val="00FB4534"/>
    <w:rsid w:val="00FB4814"/>
    <w:rsid w:val="00FB4BD5"/>
    <w:rsid w:val="00FB54B7"/>
    <w:rsid w:val="00FB5818"/>
    <w:rsid w:val="00FB5A33"/>
    <w:rsid w:val="00FB6273"/>
    <w:rsid w:val="00FB7201"/>
    <w:rsid w:val="00FB7313"/>
    <w:rsid w:val="00FB7678"/>
    <w:rsid w:val="00FB7F79"/>
    <w:rsid w:val="00FC0821"/>
    <w:rsid w:val="00FC0AF2"/>
    <w:rsid w:val="00FC0FAA"/>
    <w:rsid w:val="00FC1816"/>
    <w:rsid w:val="00FC182D"/>
    <w:rsid w:val="00FC1A76"/>
    <w:rsid w:val="00FC1F0D"/>
    <w:rsid w:val="00FC20F8"/>
    <w:rsid w:val="00FC274F"/>
    <w:rsid w:val="00FC2823"/>
    <w:rsid w:val="00FC2EB9"/>
    <w:rsid w:val="00FC34A7"/>
    <w:rsid w:val="00FC3535"/>
    <w:rsid w:val="00FC3BC3"/>
    <w:rsid w:val="00FC3C92"/>
    <w:rsid w:val="00FC413E"/>
    <w:rsid w:val="00FC41B2"/>
    <w:rsid w:val="00FC4BDD"/>
    <w:rsid w:val="00FC4E37"/>
    <w:rsid w:val="00FC5520"/>
    <w:rsid w:val="00FC55E5"/>
    <w:rsid w:val="00FC5A1E"/>
    <w:rsid w:val="00FC5C23"/>
    <w:rsid w:val="00FC6056"/>
    <w:rsid w:val="00FC622B"/>
    <w:rsid w:val="00FC69B4"/>
    <w:rsid w:val="00FC6B08"/>
    <w:rsid w:val="00FC6BAC"/>
    <w:rsid w:val="00FC7D2E"/>
    <w:rsid w:val="00FD0575"/>
    <w:rsid w:val="00FD12FC"/>
    <w:rsid w:val="00FD16E7"/>
    <w:rsid w:val="00FD1873"/>
    <w:rsid w:val="00FD1A88"/>
    <w:rsid w:val="00FD23D6"/>
    <w:rsid w:val="00FD2AD8"/>
    <w:rsid w:val="00FD2E26"/>
    <w:rsid w:val="00FD30B7"/>
    <w:rsid w:val="00FD3537"/>
    <w:rsid w:val="00FD41C3"/>
    <w:rsid w:val="00FD4650"/>
    <w:rsid w:val="00FD52F6"/>
    <w:rsid w:val="00FD5703"/>
    <w:rsid w:val="00FD62E9"/>
    <w:rsid w:val="00FD6BAC"/>
    <w:rsid w:val="00FD75D5"/>
    <w:rsid w:val="00FD79DA"/>
    <w:rsid w:val="00FD7AA5"/>
    <w:rsid w:val="00FD7BD5"/>
    <w:rsid w:val="00FD7C62"/>
    <w:rsid w:val="00FE0D93"/>
    <w:rsid w:val="00FE13BD"/>
    <w:rsid w:val="00FE13E3"/>
    <w:rsid w:val="00FE1597"/>
    <w:rsid w:val="00FE1E34"/>
    <w:rsid w:val="00FE2AE6"/>
    <w:rsid w:val="00FE326F"/>
    <w:rsid w:val="00FE4E98"/>
    <w:rsid w:val="00FE5113"/>
    <w:rsid w:val="00FE5225"/>
    <w:rsid w:val="00FE5CB4"/>
    <w:rsid w:val="00FE758C"/>
    <w:rsid w:val="00FF0CE0"/>
    <w:rsid w:val="00FF165D"/>
    <w:rsid w:val="00FF1D1C"/>
    <w:rsid w:val="00FF2036"/>
    <w:rsid w:val="00FF2A06"/>
    <w:rsid w:val="00FF2A27"/>
    <w:rsid w:val="00FF2A82"/>
    <w:rsid w:val="00FF3730"/>
    <w:rsid w:val="00FF3B9C"/>
    <w:rsid w:val="00FF41FE"/>
    <w:rsid w:val="00FF44CA"/>
    <w:rsid w:val="00FF4A78"/>
    <w:rsid w:val="00FF4FDA"/>
    <w:rsid w:val="00FF5C71"/>
    <w:rsid w:val="00FF63EA"/>
    <w:rsid w:val="00FF6827"/>
    <w:rsid w:val="00FF7A81"/>
    <w:rsid w:val="00FF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F17DDB"/>
    <w:pPr>
      <w:suppressAutoHyphens/>
      <w:autoSpaceDN w:val="0"/>
      <w:ind w:firstLine="709"/>
      <w:contextualSpacing/>
      <w:jc w:val="both"/>
      <w:textAlignment w:val="baseline"/>
    </w:pPr>
    <w:rPr>
      <w:rFonts w:ascii="Times New Roman" w:eastAsia="NSimSun" w:hAnsi="Times New Roman" w:cs="Arial"/>
      <w:kern w:val="3"/>
      <w:sz w:val="26"/>
      <w:szCs w:val="24"/>
      <w:lang w:eastAsia="zh-CN" w:bidi="hi-IN"/>
    </w:rPr>
  </w:style>
  <w:style w:type="paragraph" w:styleId="13">
    <w:name w:val="heading 1"/>
    <w:basedOn w:val="a2"/>
    <w:next w:val="a2"/>
    <w:link w:val="14"/>
    <w:autoRedefine/>
    <w:uiPriority w:val="9"/>
    <w:qFormat/>
    <w:rsid w:val="005F2144"/>
    <w:pPr>
      <w:pageBreakBefore/>
      <w:widowControl w:val="0"/>
      <w:tabs>
        <w:tab w:val="left" w:pos="709"/>
      </w:tabs>
      <w:suppressAutoHyphens w:val="0"/>
      <w:outlineLvl w:val="0"/>
    </w:pPr>
    <w:rPr>
      <w:rFonts w:eastAsiaTheme="majorEastAsia" w:cs="Calibri Light"/>
      <w:b/>
      <w:szCs w:val="32"/>
    </w:rPr>
  </w:style>
  <w:style w:type="paragraph" w:styleId="20">
    <w:name w:val="heading 2"/>
    <w:basedOn w:val="a2"/>
    <w:next w:val="a2"/>
    <w:link w:val="21"/>
    <w:autoRedefine/>
    <w:unhideWhenUsed/>
    <w:qFormat/>
    <w:rsid w:val="006D2370"/>
    <w:pPr>
      <w:keepNext/>
      <w:keepLines/>
      <w:tabs>
        <w:tab w:val="left" w:pos="709"/>
      </w:tabs>
      <w:suppressAutoHyphens w:val="0"/>
      <w:autoSpaceDN/>
      <w:contextualSpacing w:val="0"/>
      <w:textAlignment w:val="auto"/>
      <w:outlineLvl w:val="1"/>
    </w:pPr>
    <w:rPr>
      <w:rFonts w:eastAsiaTheme="majorEastAsia" w:cs="Times New Roman"/>
      <w:b/>
      <w:szCs w:val="26"/>
    </w:rPr>
  </w:style>
  <w:style w:type="paragraph" w:styleId="3">
    <w:name w:val="heading 3"/>
    <w:basedOn w:val="a2"/>
    <w:next w:val="a2"/>
    <w:link w:val="30"/>
    <w:autoRedefine/>
    <w:unhideWhenUsed/>
    <w:qFormat/>
    <w:rsid w:val="00843AA5"/>
    <w:pPr>
      <w:keepNext/>
      <w:keepLines/>
      <w:tabs>
        <w:tab w:val="left" w:pos="709"/>
      </w:tabs>
      <w:suppressAutoHyphens w:val="0"/>
      <w:autoSpaceDN/>
      <w:contextualSpacing w:val="0"/>
      <w:textAlignment w:val="auto"/>
      <w:outlineLvl w:val="2"/>
    </w:pPr>
    <w:rPr>
      <w:rFonts w:eastAsiaTheme="majorEastAsia" w:cs="Calibri Light"/>
      <w:b/>
    </w:rPr>
  </w:style>
  <w:style w:type="paragraph" w:styleId="4">
    <w:name w:val="heading 4"/>
    <w:basedOn w:val="a2"/>
    <w:next w:val="a2"/>
    <w:link w:val="40"/>
    <w:autoRedefine/>
    <w:unhideWhenUsed/>
    <w:qFormat/>
    <w:rsid w:val="00843AA5"/>
    <w:pPr>
      <w:keepNext/>
      <w:keepLines/>
      <w:tabs>
        <w:tab w:val="left" w:pos="851"/>
      </w:tabs>
      <w:outlineLvl w:val="3"/>
    </w:pPr>
    <w:rPr>
      <w:rFonts w:eastAsiaTheme="majorEastAsia" w:cs="Calibri Light"/>
      <w:b/>
      <w:iCs/>
    </w:rPr>
  </w:style>
  <w:style w:type="paragraph" w:styleId="5">
    <w:name w:val="heading 5"/>
    <w:basedOn w:val="a2"/>
    <w:next w:val="a2"/>
    <w:link w:val="50"/>
    <w:autoRedefine/>
    <w:uiPriority w:val="9"/>
    <w:unhideWhenUsed/>
    <w:qFormat/>
    <w:rsid w:val="008807BD"/>
    <w:pPr>
      <w:keepNext/>
      <w:keepLines/>
      <w:tabs>
        <w:tab w:val="left" w:pos="709"/>
      </w:tabs>
      <w:outlineLvl w:val="4"/>
    </w:pPr>
    <w:rPr>
      <w:rFonts w:eastAsiaTheme="majorEastAsia" w:cs="Calibri Light"/>
      <w:i/>
    </w:rPr>
  </w:style>
  <w:style w:type="paragraph" w:styleId="6">
    <w:name w:val="heading 6"/>
    <w:basedOn w:val="a2"/>
    <w:next w:val="a2"/>
    <w:link w:val="60"/>
    <w:uiPriority w:val="9"/>
    <w:unhideWhenUsed/>
    <w:qFormat/>
    <w:rsid w:val="0097326C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7">
    <w:name w:val="heading 7"/>
    <w:basedOn w:val="a2"/>
    <w:next w:val="a2"/>
    <w:link w:val="70"/>
    <w:unhideWhenUsed/>
    <w:qFormat/>
    <w:rsid w:val="0097326C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nhideWhenUsed/>
    <w:qFormat/>
    <w:rsid w:val="0097326C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9">
    <w:name w:val="heading 9"/>
    <w:basedOn w:val="a2"/>
    <w:next w:val="a2"/>
    <w:link w:val="90"/>
    <w:unhideWhenUsed/>
    <w:qFormat/>
    <w:rsid w:val="0097326C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4">
    <w:name w:val="Заголовок 1 Знак"/>
    <w:basedOn w:val="a3"/>
    <w:link w:val="13"/>
    <w:uiPriority w:val="9"/>
    <w:rsid w:val="005F2144"/>
    <w:rPr>
      <w:rFonts w:ascii="Times New Roman" w:eastAsiaTheme="majorEastAsia" w:hAnsi="Times New Roman" w:cs="Calibri Light"/>
      <w:b/>
      <w:kern w:val="3"/>
      <w:sz w:val="26"/>
      <w:szCs w:val="32"/>
      <w:lang w:eastAsia="zh-CN" w:bidi="hi-IN"/>
    </w:rPr>
  </w:style>
  <w:style w:type="character" w:customStyle="1" w:styleId="21">
    <w:name w:val="Заголовок 2 Знак"/>
    <w:basedOn w:val="a3"/>
    <w:link w:val="20"/>
    <w:rsid w:val="006D2370"/>
    <w:rPr>
      <w:rFonts w:ascii="Times New Roman" w:eastAsiaTheme="majorEastAsia" w:hAnsi="Times New Roman" w:cs="Times New Roman"/>
      <w:b/>
      <w:kern w:val="3"/>
      <w:sz w:val="26"/>
      <w:szCs w:val="26"/>
      <w:lang w:eastAsia="zh-CN" w:bidi="hi-IN"/>
    </w:rPr>
  </w:style>
  <w:style w:type="character" w:customStyle="1" w:styleId="30">
    <w:name w:val="Заголовок 3 Знак"/>
    <w:basedOn w:val="a3"/>
    <w:link w:val="3"/>
    <w:rsid w:val="00843AA5"/>
    <w:rPr>
      <w:rFonts w:ascii="Times New Roman" w:eastAsiaTheme="majorEastAsia" w:hAnsi="Times New Roman" w:cs="Calibri Light"/>
      <w:b/>
      <w:kern w:val="3"/>
      <w:sz w:val="26"/>
      <w:szCs w:val="24"/>
      <w:lang w:eastAsia="zh-CN" w:bidi="hi-IN"/>
    </w:rPr>
  </w:style>
  <w:style w:type="character" w:customStyle="1" w:styleId="40">
    <w:name w:val="Заголовок 4 Знак"/>
    <w:basedOn w:val="a3"/>
    <w:link w:val="4"/>
    <w:rsid w:val="00843AA5"/>
    <w:rPr>
      <w:rFonts w:ascii="Times New Roman" w:eastAsiaTheme="majorEastAsia" w:hAnsi="Times New Roman" w:cs="Calibri Light"/>
      <w:b/>
      <w:iCs/>
      <w:kern w:val="3"/>
      <w:sz w:val="26"/>
      <w:szCs w:val="24"/>
      <w:lang w:eastAsia="zh-CN" w:bidi="hi-IN"/>
    </w:rPr>
  </w:style>
  <w:style w:type="character" w:customStyle="1" w:styleId="50">
    <w:name w:val="Заголовок 5 Знак"/>
    <w:basedOn w:val="a3"/>
    <w:link w:val="5"/>
    <w:uiPriority w:val="9"/>
    <w:rsid w:val="008807BD"/>
    <w:rPr>
      <w:rFonts w:ascii="Times New Roman" w:eastAsiaTheme="majorEastAsia" w:hAnsi="Times New Roman" w:cs="Calibri Light"/>
      <w:i/>
      <w:kern w:val="3"/>
      <w:sz w:val="26"/>
      <w:szCs w:val="24"/>
      <w:lang w:eastAsia="zh-CN" w:bidi="hi-IN"/>
    </w:rPr>
  </w:style>
  <w:style w:type="character" w:customStyle="1" w:styleId="60">
    <w:name w:val="Заголовок 6 Знак"/>
    <w:basedOn w:val="a3"/>
    <w:link w:val="6"/>
    <w:uiPriority w:val="9"/>
    <w:rsid w:val="0097326C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70">
    <w:name w:val="Заголовок 7 Знак"/>
    <w:basedOn w:val="a3"/>
    <w:link w:val="7"/>
    <w:rsid w:val="0097326C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rsid w:val="0097326C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90">
    <w:name w:val="Заголовок 9 Знак"/>
    <w:basedOn w:val="a3"/>
    <w:link w:val="9"/>
    <w:rsid w:val="0097326C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a6">
    <w:name w:val="header"/>
    <w:aliases w:val="ВерхКолонтитул"/>
    <w:basedOn w:val="a2"/>
    <w:link w:val="a7"/>
    <w:unhideWhenUsed/>
    <w:rsid w:val="00DA3FF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7">
    <w:name w:val="Верхний колонтитул Знак"/>
    <w:aliases w:val="ВерхКолонтитул Знак"/>
    <w:basedOn w:val="a3"/>
    <w:link w:val="a6"/>
    <w:uiPriority w:val="99"/>
    <w:rsid w:val="00DA3FF3"/>
    <w:rPr>
      <w:rFonts w:ascii="Times New Roman" w:eastAsia="NSimSun" w:hAnsi="Times New Roman" w:cs="Mangal"/>
      <w:kern w:val="3"/>
      <w:sz w:val="26"/>
      <w:szCs w:val="24"/>
      <w:lang w:eastAsia="zh-CN" w:bidi="hi-IN"/>
    </w:rPr>
  </w:style>
  <w:style w:type="character" w:styleId="a8">
    <w:name w:val="Hyperlink"/>
    <w:basedOn w:val="a3"/>
    <w:uiPriority w:val="99"/>
    <w:unhideWhenUsed/>
    <w:rsid w:val="009335DB"/>
    <w:rPr>
      <w:color w:val="0563C1" w:themeColor="hyperlink"/>
      <w:u w:val="single"/>
    </w:rPr>
  </w:style>
  <w:style w:type="character" w:styleId="a9">
    <w:name w:val="FollowedHyperlink"/>
    <w:basedOn w:val="a3"/>
    <w:uiPriority w:val="99"/>
    <w:unhideWhenUsed/>
    <w:rsid w:val="0097326C"/>
    <w:rPr>
      <w:rFonts w:ascii="Calibri" w:hAnsi="Calibri" w:cs="Calibri"/>
      <w:color w:val="954F72" w:themeColor="followedHyperlink"/>
      <w:u w:val="single"/>
    </w:rPr>
  </w:style>
  <w:style w:type="character" w:styleId="aa">
    <w:name w:val="annotation reference"/>
    <w:basedOn w:val="a3"/>
    <w:uiPriority w:val="99"/>
    <w:semiHidden/>
    <w:unhideWhenUsed/>
    <w:rsid w:val="0097326C"/>
    <w:rPr>
      <w:rFonts w:ascii="Calibri" w:hAnsi="Calibri" w:cs="Calibri"/>
      <w:sz w:val="22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97326C"/>
    <w:rPr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97326C"/>
    <w:rPr>
      <w:rFonts w:ascii="Calibri" w:hAnsi="Calibri" w:cs="Calibri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7326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7326C"/>
    <w:rPr>
      <w:rFonts w:ascii="Calibri" w:hAnsi="Calibri" w:cs="Calibri"/>
      <w:b/>
      <w:bCs/>
      <w:szCs w:val="20"/>
    </w:rPr>
  </w:style>
  <w:style w:type="paragraph" w:styleId="af">
    <w:name w:val="Document Map"/>
    <w:basedOn w:val="a2"/>
    <w:link w:val="af0"/>
    <w:uiPriority w:val="99"/>
    <w:semiHidden/>
    <w:unhideWhenUsed/>
    <w:rsid w:val="0097326C"/>
    <w:rPr>
      <w:rFonts w:ascii="Segoe UI" w:hAnsi="Segoe UI" w:cs="Segoe UI"/>
      <w:szCs w:val="16"/>
    </w:rPr>
  </w:style>
  <w:style w:type="character" w:customStyle="1" w:styleId="af0">
    <w:name w:val="Схема документа Знак"/>
    <w:basedOn w:val="a3"/>
    <w:link w:val="af"/>
    <w:uiPriority w:val="99"/>
    <w:semiHidden/>
    <w:rsid w:val="0097326C"/>
    <w:rPr>
      <w:rFonts w:ascii="Segoe UI" w:hAnsi="Segoe UI" w:cs="Segoe UI"/>
      <w:szCs w:val="16"/>
    </w:rPr>
  </w:style>
  <w:style w:type="paragraph" w:styleId="af1">
    <w:name w:val="endnote text"/>
    <w:basedOn w:val="a2"/>
    <w:link w:val="af2"/>
    <w:uiPriority w:val="99"/>
    <w:semiHidden/>
    <w:unhideWhenUsed/>
    <w:rsid w:val="0097326C"/>
    <w:rPr>
      <w:szCs w:val="20"/>
    </w:rPr>
  </w:style>
  <w:style w:type="character" w:customStyle="1" w:styleId="af2">
    <w:name w:val="Текст концевой сноски Знак"/>
    <w:basedOn w:val="a3"/>
    <w:link w:val="af1"/>
    <w:uiPriority w:val="99"/>
    <w:semiHidden/>
    <w:rsid w:val="0097326C"/>
    <w:rPr>
      <w:rFonts w:ascii="Calibri" w:hAnsi="Calibri" w:cs="Calibri"/>
      <w:szCs w:val="20"/>
    </w:rPr>
  </w:style>
  <w:style w:type="paragraph" w:styleId="af3">
    <w:name w:val="footnote text"/>
    <w:aliases w:val="Table_Footnote_last Знак,Table_Footnote_last Знак Знак,Table_Footnote_last,Текст сноски Знак1,Текст сноски Знак Знак,Текст сноски Знак1 Знак Знак,Текст сноски Знак Знак Знак Знак,Table_Footnote_last Знак1 Знак Знак,single space"/>
    <w:basedOn w:val="a2"/>
    <w:link w:val="af4"/>
    <w:uiPriority w:val="99"/>
    <w:semiHidden/>
    <w:unhideWhenUsed/>
    <w:rsid w:val="0097326C"/>
    <w:rPr>
      <w:szCs w:val="20"/>
    </w:rPr>
  </w:style>
  <w:style w:type="character" w:customStyle="1" w:styleId="af4">
    <w:name w:val="Текст сноски Знак"/>
    <w:aliases w:val="Table_Footnote_last Знак Знак1,Table_Footnote_last Знак Знак Знак,Table_Footnote_last Знак1,Текст сноски Знак1 Знак,Текст сноски Знак Знак Знак,Текст сноски Знак1 Знак Знак Знак,Текст сноски Знак Знак Знак Знак Знак,single space Знак"/>
    <w:basedOn w:val="a3"/>
    <w:link w:val="af3"/>
    <w:uiPriority w:val="99"/>
    <w:semiHidden/>
    <w:rsid w:val="0097326C"/>
    <w:rPr>
      <w:rFonts w:ascii="Calibri" w:hAnsi="Calibri" w:cs="Calibri"/>
      <w:szCs w:val="20"/>
    </w:rPr>
  </w:style>
  <w:style w:type="paragraph" w:styleId="af5">
    <w:name w:val="macro"/>
    <w:link w:val="af6"/>
    <w:uiPriority w:val="99"/>
    <w:semiHidden/>
    <w:unhideWhenUsed/>
    <w:rsid w:val="0097326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af6">
    <w:name w:val="Текст макроса Знак"/>
    <w:basedOn w:val="a3"/>
    <w:link w:val="af5"/>
    <w:uiPriority w:val="99"/>
    <w:semiHidden/>
    <w:rsid w:val="0097326C"/>
    <w:rPr>
      <w:rFonts w:ascii="Consolas" w:hAnsi="Consolas" w:cs="Calibri"/>
      <w:szCs w:val="20"/>
    </w:rPr>
  </w:style>
  <w:style w:type="character" w:styleId="af7">
    <w:name w:val="Placeholder Text"/>
    <w:basedOn w:val="a3"/>
    <w:uiPriority w:val="99"/>
    <w:semiHidden/>
    <w:rsid w:val="0097326C"/>
    <w:rPr>
      <w:rFonts w:ascii="Calibri" w:hAnsi="Calibri" w:cs="Calibri"/>
      <w:color w:val="3B3838" w:themeColor="background2" w:themeShade="40"/>
    </w:rPr>
  </w:style>
  <w:style w:type="paragraph" w:styleId="91">
    <w:name w:val="toc 9"/>
    <w:basedOn w:val="a2"/>
    <w:next w:val="a2"/>
    <w:autoRedefine/>
    <w:uiPriority w:val="39"/>
    <w:semiHidden/>
    <w:unhideWhenUsed/>
    <w:rsid w:val="0097326C"/>
    <w:pPr>
      <w:spacing w:after="120"/>
      <w:ind w:left="1757"/>
    </w:pPr>
  </w:style>
  <w:style w:type="character" w:customStyle="1" w:styleId="15">
    <w:name w:val="Упомянуть1"/>
    <w:basedOn w:val="a3"/>
    <w:uiPriority w:val="99"/>
    <w:semiHidden/>
    <w:unhideWhenUsed/>
    <w:rsid w:val="0097326C"/>
    <w:rPr>
      <w:rFonts w:ascii="Calibri" w:hAnsi="Calibri" w:cs="Calibri"/>
      <w:color w:val="2B579A"/>
      <w:shd w:val="clear" w:color="auto" w:fill="E1DFDD"/>
    </w:rPr>
  </w:style>
  <w:style w:type="numbering" w:styleId="1ai">
    <w:name w:val="Outline List 1"/>
    <w:basedOn w:val="a5"/>
    <w:uiPriority w:val="99"/>
    <w:unhideWhenUsed/>
    <w:rsid w:val="0097326C"/>
    <w:pPr>
      <w:numPr>
        <w:numId w:val="1"/>
      </w:numPr>
    </w:pPr>
  </w:style>
  <w:style w:type="paragraph" w:styleId="16">
    <w:name w:val="toc 1"/>
    <w:basedOn w:val="a2"/>
    <w:next w:val="a2"/>
    <w:autoRedefine/>
    <w:uiPriority w:val="39"/>
    <w:unhideWhenUsed/>
    <w:rsid w:val="0031146C"/>
    <w:pPr>
      <w:tabs>
        <w:tab w:val="right" w:leader="dot" w:pos="9638"/>
      </w:tabs>
    </w:pPr>
    <w:rPr>
      <w:rFonts w:cs="Times New Roman"/>
      <w:noProof/>
    </w:rPr>
  </w:style>
  <w:style w:type="paragraph" w:styleId="41">
    <w:name w:val="toc 4"/>
    <w:basedOn w:val="a2"/>
    <w:next w:val="a2"/>
    <w:autoRedefine/>
    <w:uiPriority w:val="39"/>
    <w:semiHidden/>
    <w:unhideWhenUsed/>
    <w:rsid w:val="0097326C"/>
    <w:pPr>
      <w:spacing w:after="100"/>
      <w:ind w:left="660"/>
    </w:pPr>
  </w:style>
  <w:style w:type="paragraph" w:styleId="51">
    <w:name w:val="toc 5"/>
    <w:basedOn w:val="a2"/>
    <w:next w:val="a2"/>
    <w:autoRedefine/>
    <w:uiPriority w:val="39"/>
    <w:semiHidden/>
    <w:unhideWhenUsed/>
    <w:rsid w:val="0097326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97326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97326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97326C"/>
    <w:pPr>
      <w:spacing w:after="100"/>
      <w:ind w:left="1540"/>
    </w:pPr>
  </w:style>
  <w:style w:type="table" w:styleId="af8">
    <w:name w:val="Table Professional"/>
    <w:basedOn w:val="a4"/>
    <w:uiPriority w:val="99"/>
    <w:unhideWhenUsed/>
    <w:rsid w:val="0097326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Medium List 1"/>
    <w:basedOn w:val="a4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2">
    <w:name w:val="Medium List 2"/>
    <w:basedOn w:val="a4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97326C"/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3">
    <w:name w:val="Medium Shading 2"/>
    <w:basedOn w:val="a4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4">
    <w:name w:val="Medium Grid 2"/>
    <w:basedOn w:val="a4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1">
    <w:name w:val="Medium Grid 3"/>
    <w:basedOn w:val="a4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af9">
    <w:name w:val="Bibliography"/>
    <w:basedOn w:val="a2"/>
    <w:next w:val="a2"/>
    <w:uiPriority w:val="37"/>
    <w:semiHidden/>
    <w:unhideWhenUsed/>
    <w:rsid w:val="0097326C"/>
  </w:style>
  <w:style w:type="character" w:customStyle="1" w:styleId="1a">
    <w:name w:val="Хэштег1"/>
    <w:basedOn w:val="a3"/>
    <w:uiPriority w:val="99"/>
    <w:semiHidden/>
    <w:unhideWhenUsed/>
    <w:rsid w:val="0097326C"/>
    <w:rPr>
      <w:rFonts w:ascii="Calibri" w:hAnsi="Calibri" w:cs="Calibri"/>
      <w:color w:val="2B579A"/>
      <w:shd w:val="clear" w:color="auto" w:fill="E1DFDD"/>
    </w:rPr>
  </w:style>
  <w:style w:type="table" w:styleId="afa">
    <w:name w:val="Table Elegant"/>
    <w:basedOn w:val="a4"/>
    <w:uiPriority w:val="99"/>
    <w:unhideWhenUsed/>
    <w:rsid w:val="0097326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5">
    <w:name w:val="List 2"/>
    <w:basedOn w:val="a2"/>
    <w:uiPriority w:val="99"/>
    <w:unhideWhenUsed/>
    <w:rsid w:val="0097326C"/>
    <w:pPr>
      <w:ind w:left="720" w:hanging="360"/>
    </w:pPr>
  </w:style>
  <w:style w:type="paragraph" w:styleId="32">
    <w:name w:val="List 3"/>
    <w:basedOn w:val="a2"/>
    <w:uiPriority w:val="99"/>
    <w:unhideWhenUsed/>
    <w:rsid w:val="0097326C"/>
    <w:pPr>
      <w:ind w:left="1080" w:hanging="360"/>
    </w:pPr>
  </w:style>
  <w:style w:type="paragraph" w:styleId="42">
    <w:name w:val="List 4"/>
    <w:basedOn w:val="a2"/>
    <w:uiPriority w:val="99"/>
    <w:unhideWhenUsed/>
    <w:rsid w:val="0097326C"/>
    <w:pPr>
      <w:ind w:left="1440" w:hanging="360"/>
    </w:pPr>
  </w:style>
  <w:style w:type="paragraph" w:styleId="52">
    <w:name w:val="List 5"/>
    <w:basedOn w:val="a2"/>
    <w:uiPriority w:val="99"/>
    <w:unhideWhenUsed/>
    <w:rsid w:val="0097326C"/>
    <w:pPr>
      <w:ind w:left="1800" w:hanging="360"/>
    </w:pPr>
  </w:style>
  <w:style w:type="table" w:styleId="-1">
    <w:name w:val="Table List 1"/>
    <w:basedOn w:val="a4"/>
    <w:uiPriority w:val="99"/>
    <w:unhideWhenUsed/>
    <w:rsid w:val="0097326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4"/>
    <w:uiPriority w:val="99"/>
    <w:unhideWhenUsed/>
    <w:rsid w:val="0097326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4"/>
    <w:uiPriority w:val="99"/>
    <w:unhideWhenUsed/>
    <w:rsid w:val="0097326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uiPriority w:val="99"/>
    <w:unhideWhenUsed/>
    <w:rsid w:val="0097326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uiPriority w:val="99"/>
    <w:unhideWhenUsed/>
    <w:rsid w:val="0097326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uiPriority w:val="99"/>
    <w:unhideWhenUsed/>
    <w:rsid w:val="0097326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unhideWhenUsed/>
    <w:rsid w:val="0097326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unhideWhenUsed/>
    <w:rsid w:val="0097326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b">
    <w:name w:val="List Paragraph"/>
    <w:basedOn w:val="a2"/>
    <w:link w:val="afc"/>
    <w:unhideWhenUsed/>
    <w:qFormat/>
    <w:rsid w:val="0097326C"/>
    <w:pPr>
      <w:ind w:left="720"/>
    </w:pPr>
  </w:style>
  <w:style w:type="table" w:styleId="1b">
    <w:name w:val="Table Classic 1"/>
    <w:basedOn w:val="a4"/>
    <w:uiPriority w:val="99"/>
    <w:unhideWhenUsed/>
    <w:rsid w:val="0097326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4"/>
    <w:uiPriority w:val="99"/>
    <w:unhideWhenUsed/>
    <w:rsid w:val="0097326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unhideWhenUsed/>
    <w:rsid w:val="0097326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unhideWhenUsed/>
    <w:rsid w:val="0097326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d">
    <w:name w:val="table of figures"/>
    <w:basedOn w:val="a2"/>
    <w:next w:val="a2"/>
    <w:uiPriority w:val="99"/>
    <w:semiHidden/>
    <w:unhideWhenUsed/>
    <w:rsid w:val="0097326C"/>
  </w:style>
  <w:style w:type="character" w:styleId="afe">
    <w:name w:val="endnote reference"/>
    <w:basedOn w:val="a3"/>
    <w:uiPriority w:val="99"/>
    <w:semiHidden/>
    <w:unhideWhenUsed/>
    <w:rsid w:val="0097326C"/>
    <w:rPr>
      <w:rFonts w:ascii="Calibri" w:hAnsi="Calibri" w:cs="Calibri"/>
      <w:vertAlign w:val="superscript"/>
    </w:rPr>
  </w:style>
  <w:style w:type="paragraph" w:styleId="aff">
    <w:name w:val="table of authorities"/>
    <w:basedOn w:val="a2"/>
    <w:next w:val="a2"/>
    <w:uiPriority w:val="99"/>
    <w:semiHidden/>
    <w:unhideWhenUsed/>
    <w:rsid w:val="0097326C"/>
    <w:pPr>
      <w:ind w:left="220" w:hanging="220"/>
    </w:pPr>
  </w:style>
  <w:style w:type="paragraph" w:styleId="aff0">
    <w:name w:val="toa heading"/>
    <w:basedOn w:val="a2"/>
    <w:next w:val="a2"/>
    <w:uiPriority w:val="99"/>
    <w:semiHidden/>
    <w:unhideWhenUsed/>
    <w:rsid w:val="0097326C"/>
    <w:pPr>
      <w:spacing w:before="120"/>
    </w:pPr>
    <w:rPr>
      <w:rFonts w:ascii="Calibri Light" w:eastAsiaTheme="majorEastAsia" w:hAnsi="Calibri Light" w:cs="Calibri Light"/>
      <w:b/>
      <w:bCs/>
      <w:sz w:val="24"/>
    </w:rPr>
  </w:style>
  <w:style w:type="table" w:styleId="aff1">
    <w:name w:val="Colorful List"/>
    <w:basedOn w:val="a4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0">
    <w:name w:val="Colorful List Accent 6"/>
    <w:basedOn w:val="a4"/>
    <w:uiPriority w:val="72"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1c">
    <w:name w:val="Table Colorful 1"/>
    <w:basedOn w:val="a4"/>
    <w:uiPriority w:val="99"/>
    <w:unhideWhenUsed/>
    <w:rsid w:val="0097326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olorful 2"/>
    <w:basedOn w:val="a4"/>
    <w:uiPriority w:val="99"/>
    <w:unhideWhenUsed/>
    <w:rsid w:val="0097326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Colorful 3"/>
    <w:basedOn w:val="a4"/>
    <w:uiPriority w:val="99"/>
    <w:unhideWhenUsed/>
    <w:rsid w:val="0097326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2">
    <w:name w:val="Colorful Shading"/>
    <w:basedOn w:val="a4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Grid"/>
    <w:basedOn w:val="a4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2">
    <w:name w:val="Colorful Grid Accent 1"/>
    <w:basedOn w:val="a4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2">
    <w:name w:val="Colorful Grid Accent 2"/>
    <w:basedOn w:val="a4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2">
    <w:name w:val="Colorful Grid Accent 3"/>
    <w:basedOn w:val="a4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2">
    <w:name w:val="Colorful Grid Accent 4"/>
    <w:basedOn w:val="a4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2">
    <w:name w:val="Colorful Grid Accent 5"/>
    <w:basedOn w:val="a4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2">
    <w:name w:val="Colorful Grid Accent 6"/>
    <w:basedOn w:val="a4"/>
    <w:uiPriority w:val="73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numbering" w:styleId="a0">
    <w:name w:val="Outline List 3"/>
    <w:basedOn w:val="a5"/>
    <w:uiPriority w:val="99"/>
    <w:semiHidden/>
    <w:unhideWhenUsed/>
    <w:rsid w:val="0097326C"/>
    <w:pPr>
      <w:numPr>
        <w:numId w:val="2"/>
      </w:numPr>
    </w:pPr>
  </w:style>
  <w:style w:type="table" w:customStyle="1" w:styleId="PlainTable1">
    <w:name w:val="Plain Table 1"/>
    <w:basedOn w:val="a4"/>
    <w:uiPriority w:val="41"/>
    <w:rsid w:val="0097326C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97326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-13">
    <w:name w:val="Смарт-гиперссылка1"/>
    <w:basedOn w:val="a3"/>
    <w:uiPriority w:val="99"/>
    <w:semiHidden/>
    <w:unhideWhenUsed/>
    <w:rsid w:val="0097326C"/>
    <w:rPr>
      <w:rFonts w:ascii="Calibri" w:hAnsi="Calibri" w:cs="Calibri"/>
      <w:u w:val="dotted"/>
    </w:rPr>
  </w:style>
  <w:style w:type="character" w:customStyle="1" w:styleId="1d">
    <w:name w:val="Неразрешенное упоминание1"/>
    <w:basedOn w:val="a3"/>
    <w:uiPriority w:val="99"/>
    <w:semiHidden/>
    <w:unhideWhenUsed/>
    <w:rsid w:val="0097326C"/>
    <w:rPr>
      <w:rFonts w:ascii="Calibri" w:hAnsi="Calibri" w:cs="Calibri"/>
      <w:color w:val="605E5C"/>
      <w:shd w:val="clear" w:color="auto" w:fill="E1DFDD"/>
    </w:rPr>
  </w:style>
  <w:style w:type="table" w:styleId="aff4">
    <w:name w:val="Table Contemporary"/>
    <w:basedOn w:val="a4"/>
    <w:uiPriority w:val="99"/>
    <w:unhideWhenUsed/>
    <w:rsid w:val="0097326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5">
    <w:name w:val="Light List"/>
    <w:basedOn w:val="a4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3">
    <w:name w:val="Light List Accent 2"/>
    <w:basedOn w:val="a4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3">
    <w:name w:val="Light List Accent 3"/>
    <w:basedOn w:val="a4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3">
    <w:name w:val="Light List Accent 4"/>
    <w:basedOn w:val="a4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3">
    <w:name w:val="Light List Accent 5"/>
    <w:basedOn w:val="a4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3">
    <w:name w:val="Light List Accent 6"/>
    <w:basedOn w:val="a4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6">
    <w:name w:val="Light Shading"/>
    <w:basedOn w:val="a4"/>
    <w:uiPriority w:val="60"/>
    <w:semiHidden/>
    <w:unhideWhenUsed/>
    <w:rsid w:val="0097326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97326C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4">
    <w:name w:val="Light Shading Accent 2"/>
    <w:basedOn w:val="a4"/>
    <w:uiPriority w:val="60"/>
    <w:semiHidden/>
    <w:unhideWhenUsed/>
    <w:rsid w:val="0097326C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4">
    <w:name w:val="Light Shading Accent 3"/>
    <w:basedOn w:val="a4"/>
    <w:uiPriority w:val="60"/>
    <w:semiHidden/>
    <w:unhideWhenUsed/>
    <w:rsid w:val="0097326C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4">
    <w:name w:val="Light Shading Accent 4"/>
    <w:basedOn w:val="a4"/>
    <w:uiPriority w:val="60"/>
    <w:semiHidden/>
    <w:unhideWhenUsed/>
    <w:rsid w:val="0097326C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4">
    <w:name w:val="Light Shading Accent 5"/>
    <w:basedOn w:val="a4"/>
    <w:uiPriority w:val="60"/>
    <w:semiHidden/>
    <w:unhideWhenUsed/>
    <w:rsid w:val="0097326C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4">
    <w:name w:val="Light Shading Accent 6"/>
    <w:basedOn w:val="a4"/>
    <w:uiPriority w:val="60"/>
    <w:semiHidden/>
    <w:unhideWhenUsed/>
    <w:rsid w:val="0097326C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7">
    <w:name w:val="Light Grid"/>
    <w:basedOn w:val="a4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6">
    <w:name w:val="Light Grid Accent 1"/>
    <w:basedOn w:val="a4"/>
    <w:uiPriority w:val="62"/>
    <w:rsid w:val="0097326C"/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5">
    <w:name w:val="Light Grid Accent 2"/>
    <w:basedOn w:val="a4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5">
    <w:name w:val="Light Grid Accent 3"/>
    <w:basedOn w:val="a4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5">
    <w:name w:val="Light Grid Accent 4"/>
    <w:basedOn w:val="a4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5">
    <w:name w:val="Light Grid Accent 5"/>
    <w:basedOn w:val="a4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5">
    <w:name w:val="Light Grid Accent 6"/>
    <w:basedOn w:val="a4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8">
    <w:name w:val="Dark List"/>
    <w:basedOn w:val="a4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7">
    <w:name w:val="Dark List Accent 1"/>
    <w:basedOn w:val="a4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6">
    <w:name w:val="Dark List Accent 2"/>
    <w:basedOn w:val="a4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6">
    <w:name w:val="Dark List Accent 3"/>
    <w:basedOn w:val="a4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6">
    <w:name w:val="Dark List Accent 4"/>
    <w:basedOn w:val="a4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6">
    <w:name w:val="Dark List Accent 5"/>
    <w:basedOn w:val="a4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6">
    <w:name w:val="Dark List Accent 6"/>
    <w:basedOn w:val="a4"/>
    <w:uiPriority w:val="70"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ListTable1Light">
    <w:name w:val="List Table 1 Light"/>
    <w:basedOn w:val="a4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97326C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97326C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97326C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97326C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97326C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97326C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97326C"/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97326C"/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97326C"/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97326C"/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97326C"/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97326C"/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e">
    <w:name w:val="Table Columns 1"/>
    <w:basedOn w:val="a4"/>
    <w:uiPriority w:val="99"/>
    <w:unhideWhenUsed/>
    <w:rsid w:val="0097326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olumns 2"/>
    <w:basedOn w:val="a4"/>
    <w:uiPriority w:val="99"/>
    <w:unhideWhenUsed/>
    <w:rsid w:val="0097326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olumns 3"/>
    <w:basedOn w:val="a4"/>
    <w:uiPriority w:val="99"/>
    <w:unhideWhenUsed/>
    <w:rsid w:val="0097326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olumns 4"/>
    <w:basedOn w:val="a4"/>
    <w:uiPriority w:val="99"/>
    <w:unhideWhenUsed/>
    <w:rsid w:val="0097326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3">
    <w:name w:val="Table Columns 5"/>
    <w:basedOn w:val="a4"/>
    <w:uiPriority w:val="99"/>
    <w:unhideWhenUsed/>
    <w:rsid w:val="0097326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">
    <w:name w:val="Table Simple 1"/>
    <w:basedOn w:val="a4"/>
    <w:uiPriority w:val="99"/>
    <w:unhideWhenUsed/>
    <w:rsid w:val="0097326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Simple 2"/>
    <w:basedOn w:val="a4"/>
    <w:uiPriority w:val="99"/>
    <w:unhideWhenUsed/>
    <w:rsid w:val="0097326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Simple 3"/>
    <w:basedOn w:val="a4"/>
    <w:uiPriority w:val="99"/>
    <w:unhideWhenUsed/>
    <w:rsid w:val="0097326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Subtle 1"/>
    <w:basedOn w:val="a4"/>
    <w:uiPriority w:val="99"/>
    <w:unhideWhenUsed/>
    <w:rsid w:val="0097326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4"/>
    <w:uiPriority w:val="99"/>
    <w:rsid w:val="0097326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f1">
    <w:name w:val="index 1"/>
    <w:basedOn w:val="a2"/>
    <w:next w:val="a2"/>
    <w:autoRedefine/>
    <w:uiPriority w:val="99"/>
    <w:semiHidden/>
    <w:unhideWhenUsed/>
    <w:rsid w:val="0097326C"/>
    <w:pPr>
      <w:ind w:left="220" w:hanging="220"/>
    </w:pPr>
  </w:style>
  <w:style w:type="paragraph" w:styleId="2b">
    <w:name w:val="index 2"/>
    <w:basedOn w:val="a2"/>
    <w:next w:val="a2"/>
    <w:autoRedefine/>
    <w:uiPriority w:val="99"/>
    <w:semiHidden/>
    <w:unhideWhenUsed/>
    <w:rsid w:val="0097326C"/>
    <w:pPr>
      <w:ind w:left="440" w:hanging="220"/>
    </w:pPr>
  </w:style>
  <w:style w:type="paragraph" w:styleId="37">
    <w:name w:val="index 3"/>
    <w:basedOn w:val="a2"/>
    <w:next w:val="a2"/>
    <w:autoRedefine/>
    <w:uiPriority w:val="99"/>
    <w:semiHidden/>
    <w:unhideWhenUsed/>
    <w:rsid w:val="0097326C"/>
    <w:pPr>
      <w:ind w:left="660" w:hanging="220"/>
    </w:pPr>
  </w:style>
  <w:style w:type="paragraph" w:styleId="45">
    <w:name w:val="index 4"/>
    <w:basedOn w:val="a2"/>
    <w:next w:val="a2"/>
    <w:autoRedefine/>
    <w:uiPriority w:val="99"/>
    <w:semiHidden/>
    <w:unhideWhenUsed/>
    <w:rsid w:val="0097326C"/>
    <w:pPr>
      <w:ind w:left="880" w:hanging="220"/>
    </w:pPr>
  </w:style>
  <w:style w:type="paragraph" w:styleId="54">
    <w:name w:val="index 5"/>
    <w:basedOn w:val="a2"/>
    <w:next w:val="a2"/>
    <w:autoRedefine/>
    <w:uiPriority w:val="99"/>
    <w:semiHidden/>
    <w:unhideWhenUsed/>
    <w:rsid w:val="0097326C"/>
    <w:pPr>
      <w:ind w:left="1100" w:hanging="220"/>
    </w:pPr>
  </w:style>
  <w:style w:type="paragraph" w:styleId="62">
    <w:name w:val="index 6"/>
    <w:basedOn w:val="a2"/>
    <w:next w:val="a2"/>
    <w:autoRedefine/>
    <w:uiPriority w:val="99"/>
    <w:semiHidden/>
    <w:unhideWhenUsed/>
    <w:rsid w:val="0097326C"/>
    <w:pPr>
      <w:ind w:left="1320" w:hanging="220"/>
    </w:pPr>
  </w:style>
  <w:style w:type="paragraph" w:styleId="72">
    <w:name w:val="index 7"/>
    <w:basedOn w:val="a2"/>
    <w:next w:val="a2"/>
    <w:autoRedefine/>
    <w:uiPriority w:val="99"/>
    <w:semiHidden/>
    <w:unhideWhenUsed/>
    <w:rsid w:val="0097326C"/>
    <w:pPr>
      <w:ind w:left="1540" w:hanging="220"/>
    </w:pPr>
  </w:style>
  <w:style w:type="paragraph" w:styleId="82">
    <w:name w:val="index 8"/>
    <w:basedOn w:val="a2"/>
    <w:next w:val="a2"/>
    <w:autoRedefine/>
    <w:uiPriority w:val="99"/>
    <w:semiHidden/>
    <w:unhideWhenUsed/>
    <w:rsid w:val="0097326C"/>
    <w:pPr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97326C"/>
    <w:pPr>
      <w:ind w:left="1980" w:hanging="220"/>
    </w:pPr>
  </w:style>
  <w:style w:type="paragraph" w:styleId="aff9">
    <w:name w:val="index heading"/>
    <w:basedOn w:val="a2"/>
    <w:next w:val="1f1"/>
    <w:uiPriority w:val="99"/>
    <w:semiHidden/>
    <w:unhideWhenUsed/>
    <w:rsid w:val="0097326C"/>
    <w:rPr>
      <w:rFonts w:ascii="Calibri Light" w:eastAsiaTheme="majorEastAsia" w:hAnsi="Calibri Light" w:cs="Calibri Light"/>
      <w:b/>
      <w:bCs/>
    </w:rPr>
  </w:style>
  <w:style w:type="table" w:styleId="affa">
    <w:name w:val="Table Grid"/>
    <w:basedOn w:val="a4"/>
    <w:uiPriority w:val="39"/>
    <w:rsid w:val="00876A17"/>
    <w:rPr>
      <w:rFonts w:ascii="Times New Roman" w:hAnsi="Times New Roman"/>
      <w:sz w:val="24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vAlign w:val="center"/>
    </w:tcPr>
  </w:style>
  <w:style w:type="table" w:styleId="1f2">
    <w:name w:val="Table Grid 1"/>
    <w:basedOn w:val="a4"/>
    <w:uiPriority w:val="99"/>
    <w:unhideWhenUsed/>
    <w:rsid w:val="0097326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4"/>
    <w:uiPriority w:val="99"/>
    <w:unhideWhenUsed/>
    <w:rsid w:val="0097326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Grid 3"/>
    <w:basedOn w:val="a4"/>
    <w:uiPriority w:val="99"/>
    <w:unhideWhenUsed/>
    <w:rsid w:val="0097326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unhideWhenUsed/>
    <w:rsid w:val="0097326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unhideWhenUsed/>
    <w:rsid w:val="0097326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4"/>
    <w:uiPriority w:val="99"/>
    <w:unhideWhenUsed/>
    <w:rsid w:val="0097326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4"/>
    <w:uiPriority w:val="99"/>
    <w:unhideWhenUsed/>
    <w:rsid w:val="0097326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4"/>
    <w:uiPriority w:val="99"/>
    <w:unhideWhenUsed/>
    <w:rsid w:val="0097326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97326C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a4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97326C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97326C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97326C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97326C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97326C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97326C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97326C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97326C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97326C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97326C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97326C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97326C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Web 1"/>
    <w:basedOn w:val="a4"/>
    <w:uiPriority w:val="99"/>
    <w:unhideWhenUsed/>
    <w:rsid w:val="0097326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unhideWhenUsed/>
    <w:rsid w:val="0097326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rsid w:val="0097326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footnote reference"/>
    <w:aliases w:val="Знак сноски 1,Знак сноски-FN,Ciae niinee-FN,Referencia nota al pie"/>
    <w:basedOn w:val="a3"/>
    <w:uiPriority w:val="99"/>
    <w:unhideWhenUsed/>
    <w:rsid w:val="0097326C"/>
    <w:rPr>
      <w:rFonts w:ascii="Calibri" w:hAnsi="Calibri" w:cs="Calibri"/>
      <w:vertAlign w:val="superscript"/>
    </w:rPr>
  </w:style>
  <w:style w:type="table" w:styleId="1f3">
    <w:name w:val="Table 3D effects 1"/>
    <w:basedOn w:val="a4"/>
    <w:uiPriority w:val="99"/>
    <w:unhideWhenUsed/>
    <w:rsid w:val="0097326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4"/>
    <w:uiPriority w:val="99"/>
    <w:unhideWhenUsed/>
    <w:rsid w:val="0097326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4"/>
    <w:uiPriority w:val="99"/>
    <w:unhideWhenUsed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c">
    <w:name w:val="Table Theme"/>
    <w:basedOn w:val="a4"/>
    <w:uiPriority w:val="99"/>
    <w:unhideWhenUsed/>
    <w:rsid w:val="009732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d">
    <w:name w:val="Обычный в таблице"/>
    <w:basedOn w:val="a2"/>
    <w:link w:val="affe"/>
    <w:qFormat/>
    <w:rsid w:val="00180FA1"/>
    <w:pPr>
      <w:ind w:firstLine="0"/>
    </w:pPr>
    <w:rPr>
      <w:sz w:val="20"/>
    </w:rPr>
  </w:style>
  <w:style w:type="character" w:customStyle="1" w:styleId="afc">
    <w:name w:val="Абзац списка Знак"/>
    <w:link w:val="afb"/>
    <w:locked/>
    <w:rsid w:val="000159E0"/>
    <w:rPr>
      <w:rFonts w:ascii="Times New Roman" w:hAnsi="Times New Roman" w:cs="Calibri"/>
      <w:sz w:val="26"/>
    </w:rPr>
  </w:style>
  <w:style w:type="paragraph" w:customStyle="1" w:styleId="1f4">
    <w:name w:val="Заголов1"/>
    <w:basedOn w:val="a2"/>
    <w:semiHidden/>
    <w:rsid w:val="001564C5"/>
    <w:pPr>
      <w:suppressAutoHyphens w:val="0"/>
      <w:autoSpaceDE w:val="0"/>
      <w:adjustRightInd w:val="0"/>
      <w:spacing w:line="360" w:lineRule="auto"/>
      <w:jc w:val="center"/>
      <w:textAlignment w:val="auto"/>
    </w:pPr>
    <w:rPr>
      <w:rFonts w:ascii="Arial" w:eastAsia="Times New Roman" w:hAnsi="Arial"/>
      <w:b/>
      <w:bCs/>
      <w:kern w:val="0"/>
      <w:szCs w:val="28"/>
      <w:lang w:eastAsia="ru-RU" w:bidi="ar-SA"/>
    </w:rPr>
  </w:style>
  <w:style w:type="character" w:customStyle="1" w:styleId="affe">
    <w:name w:val="Обычный в таблице Знак"/>
    <w:basedOn w:val="a3"/>
    <w:link w:val="affd"/>
    <w:locked/>
    <w:rsid w:val="00180FA1"/>
    <w:rPr>
      <w:rFonts w:ascii="Times New Roman" w:eastAsia="NSimSun" w:hAnsi="Times New Roman" w:cs="Arial"/>
      <w:kern w:val="3"/>
      <w:sz w:val="20"/>
      <w:szCs w:val="24"/>
      <w:lang w:eastAsia="zh-CN" w:bidi="hi-IN"/>
    </w:rPr>
  </w:style>
  <w:style w:type="numbering" w:customStyle="1" w:styleId="1f5">
    <w:name w:val="Нет списка1"/>
    <w:next w:val="a5"/>
    <w:uiPriority w:val="99"/>
    <w:semiHidden/>
    <w:unhideWhenUsed/>
    <w:rsid w:val="006552D2"/>
  </w:style>
  <w:style w:type="table" w:customStyle="1" w:styleId="1f6">
    <w:name w:val="Сетка таблицы1"/>
    <w:basedOn w:val="a4"/>
    <w:next w:val="affa"/>
    <w:uiPriority w:val="39"/>
    <w:rsid w:val="006552D2"/>
    <w:pPr>
      <w:widowControl w:val="0"/>
      <w:autoSpaceDN w:val="0"/>
      <w:textAlignment w:val="baseline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basedOn w:val="a4"/>
    <w:next w:val="PlainTable2"/>
    <w:uiPriority w:val="42"/>
    <w:rsid w:val="006552D2"/>
    <w:pPr>
      <w:widowControl w:val="0"/>
      <w:autoSpaceDN w:val="0"/>
      <w:textAlignment w:val="baseline"/>
    </w:pPr>
    <w:rPr>
      <w:rFonts w:eastAsia="Times New Roman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110">
    <w:name w:val="Таблица простая 11"/>
    <w:basedOn w:val="a4"/>
    <w:next w:val="PlainTable1"/>
    <w:uiPriority w:val="41"/>
    <w:rsid w:val="006552D2"/>
    <w:pPr>
      <w:widowControl w:val="0"/>
      <w:autoSpaceDN w:val="0"/>
      <w:textAlignment w:val="baseline"/>
    </w:pPr>
    <w:rPr>
      <w:rFonts w:eastAsia="Times New Roman"/>
      <w:lang w:eastAsia="ru-RU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WWOutlineListStyle26">
    <w:name w:val="WW_OutlineListStyle_26"/>
    <w:basedOn w:val="a5"/>
    <w:rsid w:val="00797399"/>
    <w:pPr>
      <w:numPr>
        <w:numId w:val="3"/>
      </w:numPr>
    </w:pPr>
  </w:style>
  <w:style w:type="numbering" w:customStyle="1" w:styleId="WWOutlineListStyle25">
    <w:name w:val="WW_OutlineListStyle_25"/>
    <w:basedOn w:val="a5"/>
    <w:rsid w:val="00797399"/>
    <w:pPr>
      <w:numPr>
        <w:numId w:val="4"/>
      </w:numPr>
    </w:pPr>
  </w:style>
  <w:style w:type="numbering" w:customStyle="1" w:styleId="WWOutlineListStyle24">
    <w:name w:val="WW_OutlineListStyle_24"/>
    <w:basedOn w:val="a5"/>
    <w:rsid w:val="00797399"/>
    <w:pPr>
      <w:numPr>
        <w:numId w:val="5"/>
      </w:numPr>
    </w:pPr>
  </w:style>
  <w:style w:type="numbering" w:customStyle="1" w:styleId="WWOutlineListStyle23">
    <w:name w:val="WW_OutlineListStyle_23"/>
    <w:basedOn w:val="a5"/>
    <w:rsid w:val="00797399"/>
    <w:pPr>
      <w:numPr>
        <w:numId w:val="6"/>
      </w:numPr>
    </w:pPr>
  </w:style>
  <w:style w:type="numbering" w:customStyle="1" w:styleId="WWOutlineListStyle22">
    <w:name w:val="WW_OutlineListStyle_22"/>
    <w:basedOn w:val="a5"/>
    <w:rsid w:val="00797399"/>
    <w:pPr>
      <w:numPr>
        <w:numId w:val="7"/>
      </w:numPr>
    </w:pPr>
  </w:style>
  <w:style w:type="numbering" w:customStyle="1" w:styleId="WWOutlineListStyle21">
    <w:name w:val="WW_OutlineListStyle_21"/>
    <w:basedOn w:val="a5"/>
    <w:rsid w:val="00797399"/>
    <w:pPr>
      <w:numPr>
        <w:numId w:val="8"/>
      </w:numPr>
    </w:pPr>
  </w:style>
  <w:style w:type="numbering" w:customStyle="1" w:styleId="WWOutlineListStyle20">
    <w:name w:val="WW_OutlineListStyle_20"/>
    <w:basedOn w:val="a5"/>
    <w:rsid w:val="00797399"/>
    <w:pPr>
      <w:numPr>
        <w:numId w:val="9"/>
      </w:numPr>
    </w:pPr>
  </w:style>
  <w:style w:type="numbering" w:customStyle="1" w:styleId="WWOutlineListStyle19">
    <w:name w:val="WW_OutlineListStyle_19"/>
    <w:basedOn w:val="a5"/>
    <w:rsid w:val="00797399"/>
    <w:pPr>
      <w:numPr>
        <w:numId w:val="10"/>
      </w:numPr>
    </w:pPr>
  </w:style>
  <w:style w:type="numbering" w:customStyle="1" w:styleId="WWOutlineListStyle18">
    <w:name w:val="WW_OutlineListStyle_18"/>
    <w:basedOn w:val="a5"/>
    <w:rsid w:val="00797399"/>
    <w:pPr>
      <w:numPr>
        <w:numId w:val="11"/>
      </w:numPr>
    </w:pPr>
  </w:style>
  <w:style w:type="numbering" w:customStyle="1" w:styleId="WWOutlineListStyle17">
    <w:name w:val="WW_OutlineListStyle_17"/>
    <w:basedOn w:val="a5"/>
    <w:rsid w:val="00797399"/>
    <w:pPr>
      <w:numPr>
        <w:numId w:val="12"/>
      </w:numPr>
    </w:pPr>
  </w:style>
  <w:style w:type="numbering" w:customStyle="1" w:styleId="WWOutlineListStyle16">
    <w:name w:val="WW_OutlineListStyle_16"/>
    <w:basedOn w:val="a5"/>
    <w:rsid w:val="00797399"/>
    <w:pPr>
      <w:numPr>
        <w:numId w:val="13"/>
      </w:numPr>
    </w:pPr>
  </w:style>
  <w:style w:type="numbering" w:customStyle="1" w:styleId="WWOutlineListStyle15">
    <w:name w:val="WW_OutlineListStyle_15"/>
    <w:basedOn w:val="a5"/>
    <w:rsid w:val="00797399"/>
  </w:style>
  <w:style w:type="numbering" w:customStyle="1" w:styleId="WWOutlineListStyle14">
    <w:name w:val="WW_OutlineListStyle_14"/>
    <w:basedOn w:val="a5"/>
    <w:rsid w:val="00797399"/>
    <w:pPr>
      <w:numPr>
        <w:numId w:val="14"/>
      </w:numPr>
    </w:pPr>
  </w:style>
  <w:style w:type="numbering" w:customStyle="1" w:styleId="WWOutlineListStyle13">
    <w:name w:val="WW_OutlineListStyle_13"/>
    <w:basedOn w:val="a5"/>
    <w:rsid w:val="00797399"/>
    <w:pPr>
      <w:numPr>
        <w:numId w:val="15"/>
      </w:numPr>
    </w:pPr>
  </w:style>
  <w:style w:type="numbering" w:customStyle="1" w:styleId="WWOutlineListStyle12">
    <w:name w:val="WW_OutlineListStyle_12"/>
    <w:basedOn w:val="a5"/>
    <w:rsid w:val="00797399"/>
    <w:pPr>
      <w:numPr>
        <w:numId w:val="16"/>
      </w:numPr>
    </w:pPr>
  </w:style>
  <w:style w:type="numbering" w:customStyle="1" w:styleId="WWOutlineListStyle11">
    <w:name w:val="WW_OutlineListStyle_11"/>
    <w:basedOn w:val="a5"/>
    <w:rsid w:val="00797399"/>
    <w:pPr>
      <w:numPr>
        <w:numId w:val="17"/>
      </w:numPr>
    </w:pPr>
  </w:style>
  <w:style w:type="numbering" w:customStyle="1" w:styleId="WWOutlineListStyle10">
    <w:name w:val="WW_OutlineListStyle_10"/>
    <w:basedOn w:val="a5"/>
    <w:rsid w:val="00797399"/>
    <w:pPr>
      <w:numPr>
        <w:numId w:val="18"/>
      </w:numPr>
    </w:pPr>
  </w:style>
  <w:style w:type="numbering" w:customStyle="1" w:styleId="WWOutlineListStyle9">
    <w:name w:val="WW_OutlineListStyle_9"/>
    <w:basedOn w:val="a5"/>
    <w:rsid w:val="00797399"/>
    <w:pPr>
      <w:numPr>
        <w:numId w:val="19"/>
      </w:numPr>
    </w:pPr>
  </w:style>
  <w:style w:type="numbering" w:customStyle="1" w:styleId="WWOutlineListStyle8">
    <w:name w:val="WW_OutlineListStyle_8"/>
    <w:basedOn w:val="a5"/>
    <w:rsid w:val="00797399"/>
    <w:pPr>
      <w:numPr>
        <w:numId w:val="20"/>
      </w:numPr>
    </w:pPr>
  </w:style>
  <w:style w:type="numbering" w:customStyle="1" w:styleId="WWOutlineListStyle7">
    <w:name w:val="WW_OutlineListStyle_7"/>
    <w:basedOn w:val="a5"/>
    <w:rsid w:val="00797399"/>
    <w:pPr>
      <w:numPr>
        <w:numId w:val="21"/>
      </w:numPr>
    </w:pPr>
  </w:style>
  <w:style w:type="numbering" w:customStyle="1" w:styleId="WWOutlineListStyle6">
    <w:name w:val="WW_OutlineListStyle_6"/>
    <w:basedOn w:val="a5"/>
    <w:rsid w:val="00797399"/>
    <w:pPr>
      <w:numPr>
        <w:numId w:val="22"/>
      </w:numPr>
    </w:pPr>
  </w:style>
  <w:style w:type="numbering" w:customStyle="1" w:styleId="WWOutlineListStyle5">
    <w:name w:val="WW_OutlineListStyle_5"/>
    <w:basedOn w:val="a5"/>
    <w:rsid w:val="00797399"/>
  </w:style>
  <w:style w:type="numbering" w:customStyle="1" w:styleId="WWOutlineListStyle4">
    <w:name w:val="WW_OutlineListStyle_4"/>
    <w:basedOn w:val="a5"/>
    <w:rsid w:val="00797399"/>
    <w:pPr>
      <w:numPr>
        <w:numId w:val="23"/>
      </w:numPr>
    </w:pPr>
  </w:style>
  <w:style w:type="numbering" w:customStyle="1" w:styleId="WWOutlineListStyle3">
    <w:name w:val="WW_OutlineListStyle_3"/>
    <w:basedOn w:val="a5"/>
    <w:rsid w:val="00797399"/>
    <w:pPr>
      <w:numPr>
        <w:numId w:val="24"/>
      </w:numPr>
    </w:pPr>
  </w:style>
  <w:style w:type="numbering" w:customStyle="1" w:styleId="WWOutlineListStyle2">
    <w:name w:val="WW_OutlineListStyle_2"/>
    <w:basedOn w:val="a5"/>
    <w:rsid w:val="00797399"/>
    <w:pPr>
      <w:numPr>
        <w:numId w:val="25"/>
      </w:numPr>
    </w:pPr>
  </w:style>
  <w:style w:type="numbering" w:customStyle="1" w:styleId="WWOutlineListStyle1">
    <w:name w:val="WW_OutlineListStyle_1"/>
    <w:basedOn w:val="a5"/>
    <w:rsid w:val="00797399"/>
    <w:pPr>
      <w:numPr>
        <w:numId w:val="26"/>
      </w:numPr>
    </w:pPr>
  </w:style>
  <w:style w:type="numbering" w:customStyle="1" w:styleId="WWOutlineListStyle">
    <w:name w:val="WW_OutlineListStyle"/>
    <w:basedOn w:val="a5"/>
    <w:rsid w:val="00797399"/>
    <w:pPr>
      <w:numPr>
        <w:numId w:val="27"/>
      </w:numPr>
    </w:pPr>
  </w:style>
  <w:style w:type="numbering" w:customStyle="1" w:styleId="Outline">
    <w:name w:val="Outline"/>
    <w:basedOn w:val="a5"/>
    <w:rsid w:val="00797399"/>
    <w:pPr>
      <w:numPr>
        <w:numId w:val="28"/>
      </w:numPr>
    </w:pPr>
  </w:style>
  <w:style w:type="numbering" w:customStyle="1" w:styleId="WWNum1">
    <w:name w:val="WWNum1"/>
    <w:basedOn w:val="a5"/>
    <w:rsid w:val="00797399"/>
    <w:pPr>
      <w:numPr>
        <w:numId w:val="29"/>
      </w:numPr>
    </w:pPr>
  </w:style>
  <w:style w:type="numbering" w:customStyle="1" w:styleId="WWNum2">
    <w:name w:val="WWNum2"/>
    <w:basedOn w:val="a5"/>
    <w:rsid w:val="00797399"/>
    <w:pPr>
      <w:numPr>
        <w:numId w:val="30"/>
      </w:numPr>
    </w:pPr>
  </w:style>
  <w:style w:type="numbering" w:customStyle="1" w:styleId="WWNum3">
    <w:name w:val="WWNum3"/>
    <w:basedOn w:val="a5"/>
    <w:rsid w:val="00797399"/>
    <w:pPr>
      <w:numPr>
        <w:numId w:val="31"/>
      </w:numPr>
    </w:pPr>
  </w:style>
  <w:style w:type="numbering" w:customStyle="1" w:styleId="WWNum4">
    <w:name w:val="WWNum4"/>
    <w:basedOn w:val="a5"/>
    <w:rsid w:val="00797399"/>
    <w:pPr>
      <w:numPr>
        <w:numId w:val="32"/>
      </w:numPr>
    </w:pPr>
  </w:style>
  <w:style w:type="numbering" w:customStyle="1" w:styleId="WWNum5">
    <w:name w:val="WWNum5"/>
    <w:basedOn w:val="a5"/>
    <w:rsid w:val="00797399"/>
    <w:pPr>
      <w:numPr>
        <w:numId w:val="33"/>
      </w:numPr>
    </w:pPr>
  </w:style>
  <w:style w:type="numbering" w:customStyle="1" w:styleId="WWNum6">
    <w:name w:val="WWNum6"/>
    <w:basedOn w:val="a5"/>
    <w:rsid w:val="00797399"/>
    <w:pPr>
      <w:numPr>
        <w:numId w:val="34"/>
      </w:numPr>
    </w:pPr>
  </w:style>
  <w:style w:type="numbering" w:customStyle="1" w:styleId="WWNum7">
    <w:name w:val="WWNum7"/>
    <w:basedOn w:val="a5"/>
    <w:rsid w:val="00797399"/>
  </w:style>
  <w:style w:type="numbering" w:customStyle="1" w:styleId="WWNum8">
    <w:name w:val="WWNum8"/>
    <w:basedOn w:val="a5"/>
    <w:rsid w:val="00797399"/>
    <w:pPr>
      <w:numPr>
        <w:numId w:val="35"/>
      </w:numPr>
    </w:pPr>
  </w:style>
  <w:style w:type="numbering" w:customStyle="1" w:styleId="WWNum9">
    <w:name w:val="WWNum9"/>
    <w:basedOn w:val="a5"/>
    <w:rsid w:val="00797399"/>
  </w:style>
  <w:style w:type="numbering" w:customStyle="1" w:styleId="WWNum11">
    <w:name w:val="WWNum11"/>
    <w:basedOn w:val="a5"/>
    <w:rsid w:val="00797399"/>
  </w:style>
  <w:style w:type="numbering" w:customStyle="1" w:styleId="WWNum12">
    <w:name w:val="WWNum12"/>
    <w:basedOn w:val="a5"/>
    <w:rsid w:val="00797399"/>
  </w:style>
  <w:style w:type="numbering" w:customStyle="1" w:styleId="WWNum13">
    <w:name w:val="WWNum13"/>
    <w:basedOn w:val="a5"/>
    <w:rsid w:val="00797399"/>
  </w:style>
  <w:style w:type="numbering" w:customStyle="1" w:styleId="WWNum14">
    <w:name w:val="WWNum14"/>
    <w:basedOn w:val="a5"/>
    <w:rsid w:val="00797399"/>
  </w:style>
  <w:style w:type="numbering" w:customStyle="1" w:styleId="WWNum15">
    <w:name w:val="WWNum15"/>
    <w:basedOn w:val="a5"/>
    <w:rsid w:val="00797399"/>
  </w:style>
  <w:style w:type="numbering" w:customStyle="1" w:styleId="WWNum16">
    <w:name w:val="WWNum16"/>
    <w:basedOn w:val="a5"/>
    <w:rsid w:val="00797399"/>
  </w:style>
  <w:style w:type="numbering" w:customStyle="1" w:styleId="WWNum17">
    <w:name w:val="WWNum17"/>
    <w:basedOn w:val="a5"/>
    <w:rsid w:val="00797399"/>
  </w:style>
  <w:style w:type="numbering" w:customStyle="1" w:styleId="WWNum18">
    <w:name w:val="WWNum18"/>
    <w:basedOn w:val="a5"/>
    <w:rsid w:val="00797399"/>
  </w:style>
  <w:style w:type="numbering" w:customStyle="1" w:styleId="WWNum19">
    <w:name w:val="WWNum19"/>
    <w:basedOn w:val="a5"/>
    <w:rsid w:val="00797399"/>
    <w:pPr>
      <w:numPr>
        <w:numId w:val="36"/>
      </w:numPr>
    </w:pPr>
  </w:style>
  <w:style w:type="numbering" w:customStyle="1" w:styleId="WWNum20">
    <w:name w:val="WWNum20"/>
    <w:basedOn w:val="a5"/>
    <w:rsid w:val="00797399"/>
  </w:style>
  <w:style w:type="numbering" w:customStyle="1" w:styleId="WWNum21">
    <w:name w:val="WWNum21"/>
    <w:basedOn w:val="a5"/>
    <w:rsid w:val="00797399"/>
  </w:style>
  <w:style w:type="numbering" w:customStyle="1" w:styleId="WWNum22">
    <w:name w:val="WWNum22"/>
    <w:basedOn w:val="a5"/>
    <w:rsid w:val="00797399"/>
  </w:style>
  <w:style w:type="numbering" w:customStyle="1" w:styleId="WWNum24">
    <w:name w:val="WWNum24"/>
    <w:basedOn w:val="a5"/>
    <w:rsid w:val="00797399"/>
  </w:style>
  <w:style w:type="numbering" w:customStyle="1" w:styleId="WW8Num31">
    <w:name w:val="WW8Num31"/>
    <w:basedOn w:val="a5"/>
    <w:rsid w:val="00797399"/>
  </w:style>
  <w:style w:type="paragraph" w:customStyle="1" w:styleId="ConsNonformat">
    <w:name w:val="ConsNonformat"/>
    <w:link w:val="ConsNonformat0"/>
    <w:rsid w:val="007C4A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semiHidden/>
    <w:rsid w:val="007C4AF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ff">
    <w:name w:val="Список маркир"/>
    <w:basedOn w:val="a2"/>
    <w:link w:val="afff0"/>
    <w:semiHidden/>
    <w:rsid w:val="007C4AF4"/>
    <w:pPr>
      <w:suppressAutoHyphens w:val="0"/>
      <w:autoSpaceDN/>
      <w:spacing w:line="360" w:lineRule="auto"/>
      <w:ind w:firstLine="540"/>
      <w:contextualSpacing w:val="0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afff0">
    <w:name w:val="Список маркир Знак"/>
    <w:link w:val="afff"/>
    <w:semiHidden/>
    <w:locked/>
    <w:rsid w:val="007C4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Список нумерованный Знак"/>
    <w:basedOn w:val="a2"/>
    <w:semiHidden/>
    <w:rsid w:val="007C4AF4"/>
    <w:pPr>
      <w:numPr>
        <w:numId w:val="45"/>
      </w:numPr>
      <w:tabs>
        <w:tab w:val="left" w:pos="1260"/>
      </w:tabs>
      <w:suppressAutoHyphens w:val="0"/>
      <w:autoSpaceDN/>
      <w:spacing w:line="360" w:lineRule="auto"/>
      <w:contextualSpacing w:val="0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afff1">
    <w:name w:val="Список нумерованный"/>
    <w:basedOn w:val="a2"/>
    <w:semiHidden/>
    <w:rsid w:val="007C4AF4"/>
    <w:pPr>
      <w:tabs>
        <w:tab w:val="num" w:pos="153"/>
        <w:tab w:val="left" w:pos="1260"/>
      </w:tabs>
      <w:suppressAutoHyphens w:val="0"/>
      <w:autoSpaceDN/>
      <w:spacing w:line="360" w:lineRule="auto"/>
      <w:ind w:left="153" w:hanging="153"/>
      <w:contextualSpacing w:val="0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ConsNonformat0">
    <w:name w:val="ConsNonformat Знак"/>
    <w:link w:val="ConsNonformat"/>
    <w:semiHidden/>
    <w:locked/>
    <w:rsid w:val="007C4AF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2">
    <w:name w:val="том"/>
    <w:basedOn w:val="ConsNonformat"/>
    <w:semiHidden/>
    <w:rsid w:val="007C4AF4"/>
    <w:pPr>
      <w:widowControl/>
      <w:spacing w:line="360" w:lineRule="auto"/>
      <w:ind w:firstLine="720"/>
      <w:jc w:val="both"/>
    </w:pPr>
    <w:rPr>
      <w:rFonts w:ascii="Times New Roman" w:hAnsi="Times New Roman" w:cs="Times New Roman"/>
      <w:b/>
      <w:sz w:val="28"/>
      <w:szCs w:val="24"/>
    </w:rPr>
  </w:style>
  <w:style w:type="paragraph" w:customStyle="1" w:styleId="111">
    <w:name w:val="Заголовок 1.1"/>
    <w:basedOn w:val="a2"/>
    <w:semiHidden/>
    <w:rsid w:val="007C4AF4"/>
    <w:pPr>
      <w:keepNext/>
      <w:keepLines/>
      <w:suppressAutoHyphens w:val="0"/>
      <w:autoSpaceDN/>
      <w:spacing w:before="40" w:after="40" w:line="360" w:lineRule="auto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afff3">
    <w:name w:val="Статья"/>
    <w:basedOn w:val="a2"/>
    <w:link w:val="afff4"/>
    <w:semiHidden/>
    <w:rsid w:val="007C4AF4"/>
    <w:pPr>
      <w:suppressAutoHyphens w:val="0"/>
      <w:autoSpaceDN/>
      <w:spacing w:line="360" w:lineRule="auto"/>
      <w:ind w:firstLine="567"/>
      <w:contextualSpacing w:val="0"/>
      <w:jc w:val="left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afff4">
    <w:name w:val="Статья Знак"/>
    <w:link w:val="afff3"/>
    <w:semiHidden/>
    <w:locked/>
    <w:rsid w:val="007C4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">
    <w:name w:val="xl22"/>
    <w:basedOn w:val="a2"/>
    <w:semiHidden/>
    <w:rsid w:val="007C4AF4"/>
    <w:pPr>
      <w:suppressAutoHyphens w:val="0"/>
      <w:autoSpaceDN/>
      <w:spacing w:before="100" w:beforeAutospacing="1" w:after="100" w:afterAutospacing="1" w:line="360" w:lineRule="auto"/>
      <w:contextualSpacing w:val="0"/>
      <w:jc w:val="center"/>
      <w:textAlignment w:val="auto"/>
    </w:pPr>
    <w:rPr>
      <w:rFonts w:ascii="Times New Roman CYR" w:eastAsia="Times New Roman" w:hAnsi="Times New Roman CYR" w:cs="Times New Roman CYR"/>
      <w:kern w:val="0"/>
      <w:sz w:val="24"/>
      <w:lang w:eastAsia="ru-RU" w:bidi="ar-SA"/>
    </w:rPr>
  </w:style>
  <w:style w:type="character" w:customStyle="1" w:styleId="120">
    <w:name w:val="Заголовок_12"/>
    <w:semiHidden/>
    <w:rsid w:val="007C4AF4"/>
    <w:rPr>
      <w:b/>
    </w:rPr>
  </w:style>
  <w:style w:type="character" w:customStyle="1" w:styleId="1f7">
    <w:name w:val="Заголовок 1 Знак Знак Знак Знак"/>
    <w:semiHidden/>
    <w:rsid w:val="007C4AF4"/>
    <w:rPr>
      <w:rFonts w:cs="Times New Roman"/>
      <w:bCs/>
      <w:sz w:val="28"/>
      <w:szCs w:val="28"/>
      <w:lang w:val="ru-RU" w:eastAsia="ru-RU" w:bidi="ar-SA"/>
    </w:rPr>
  </w:style>
  <w:style w:type="paragraph" w:customStyle="1" w:styleId="afff5">
    <w:name w:val="Îáû÷íûé"/>
    <w:semiHidden/>
    <w:rsid w:val="007C4AF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fff6">
    <w:name w:val="Заглавие раздела"/>
    <w:basedOn w:val="20"/>
    <w:semiHidden/>
    <w:rsid w:val="007C4AF4"/>
    <w:pPr>
      <w:tabs>
        <w:tab w:val="num" w:pos="555"/>
        <w:tab w:val="num" w:pos="1789"/>
      </w:tabs>
      <w:spacing w:after="240" w:line="360" w:lineRule="auto"/>
      <w:ind w:left="1789" w:hanging="360"/>
      <w:jc w:val="center"/>
    </w:pPr>
    <w:rPr>
      <w:rFonts w:eastAsia="Times New Roman"/>
      <w:i/>
      <w:iCs/>
      <w:kern w:val="0"/>
      <w:sz w:val="24"/>
      <w:szCs w:val="24"/>
      <w:lang w:eastAsia="ru-RU" w:bidi="ar-SA"/>
    </w:rPr>
  </w:style>
  <w:style w:type="paragraph" w:customStyle="1" w:styleId="1f8">
    <w:name w:val="Заголовок_1 Знак"/>
    <w:basedOn w:val="a2"/>
    <w:link w:val="1f9"/>
    <w:semiHidden/>
    <w:rsid w:val="007C4AF4"/>
    <w:pPr>
      <w:suppressAutoHyphens w:val="0"/>
      <w:autoSpaceDN/>
      <w:spacing w:line="360" w:lineRule="auto"/>
      <w:contextualSpacing w:val="0"/>
      <w:jc w:val="center"/>
      <w:textAlignment w:val="auto"/>
    </w:pPr>
    <w:rPr>
      <w:rFonts w:eastAsia="Times New Roman" w:cs="Times New Roman"/>
      <w:b/>
      <w:caps/>
      <w:kern w:val="0"/>
      <w:sz w:val="24"/>
      <w:lang w:eastAsia="ru-RU" w:bidi="ar-SA"/>
    </w:rPr>
  </w:style>
  <w:style w:type="character" w:customStyle="1" w:styleId="1f9">
    <w:name w:val="Заголовок_1 Знак Знак"/>
    <w:link w:val="1f8"/>
    <w:semiHidden/>
    <w:locked/>
    <w:rsid w:val="007C4AF4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f7">
    <w:name w:val="Неразрывный основной текст"/>
    <w:basedOn w:val="a2"/>
    <w:semiHidden/>
    <w:rsid w:val="00F831DE"/>
    <w:pPr>
      <w:keepNext/>
      <w:suppressAutoHyphens w:val="0"/>
      <w:autoSpaceDN/>
      <w:spacing w:after="240" w:line="240" w:lineRule="atLeast"/>
      <w:ind w:left="1080"/>
      <w:contextualSpacing w:val="0"/>
      <w:textAlignment w:val="auto"/>
    </w:pPr>
    <w:rPr>
      <w:rFonts w:ascii="Arial" w:eastAsia="Times New Roman" w:hAnsi="Arial"/>
      <w:spacing w:val="-5"/>
      <w:kern w:val="0"/>
      <w:sz w:val="20"/>
      <w:szCs w:val="20"/>
      <w:lang w:eastAsia="en-US" w:bidi="ar-SA"/>
    </w:rPr>
  </w:style>
  <w:style w:type="paragraph" w:customStyle="1" w:styleId="afff8">
    <w:name w:val="Рисунок"/>
    <w:basedOn w:val="a2"/>
    <w:next w:val="a2"/>
    <w:semiHidden/>
    <w:rsid w:val="007C4AF4"/>
    <w:pPr>
      <w:keepNext/>
      <w:suppressAutoHyphens w:val="0"/>
      <w:autoSpaceDN/>
      <w:spacing w:line="360" w:lineRule="auto"/>
      <w:ind w:left="1080"/>
      <w:contextualSpacing w:val="0"/>
      <w:textAlignment w:val="auto"/>
    </w:pPr>
    <w:rPr>
      <w:rFonts w:ascii="Arial" w:eastAsia="Times New Roman" w:hAnsi="Arial"/>
      <w:spacing w:val="-5"/>
      <w:kern w:val="0"/>
      <w:sz w:val="20"/>
      <w:szCs w:val="20"/>
      <w:lang w:eastAsia="en-US" w:bidi="ar-SA"/>
    </w:rPr>
  </w:style>
  <w:style w:type="paragraph" w:customStyle="1" w:styleId="afff9">
    <w:name w:val="Название части"/>
    <w:basedOn w:val="a2"/>
    <w:semiHidden/>
    <w:rsid w:val="007C4AF4"/>
    <w:pPr>
      <w:shd w:val="solid" w:color="auto" w:fill="auto"/>
      <w:suppressAutoHyphens w:val="0"/>
      <w:autoSpaceDN/>
      <w:spacing w:line="360" w:lineRule="exact"/>
      <w:contextualSpacing w:val="0"/>
      <w:jc w:val="center"/>
      <w:textAlignment w:val="auto"/>
    </w:pPr>
    <w:rPr>
      <w:rFonts w:ascii="Arial" w:eastAsia="Times New Roman" w:hAnsi="Arial"/>
      <w:color w:val="FFFFFF"/>
      <w:spacing w:val="-16"/>
      <w:kern w:val="0"/>
      <w:szCs w:val="26"/>
      <w:lang w:eastAsia="en-US" w:bidi="ar-SA"/>
    </w:rPr>
  </w:style>
  <w:style w:type="paragraph" w:customStyle="1" w:styleId="afffa">
    <w:name w:val="Подзаголовок главы"/>
    <w:basedOn w:val="a2"/>
    <w:semiHidden/>
    <w:rsid w:val="00197DCC"/>
    <w:pPr>
      <w:keepNext/>
      <w:keepLines/>
      <w:suppressAutoHyphens w:val="0"/>
      <w:autoSpaceDN/>
      <w:spacing w:before="60" w:after="120" w:line="340" w:lineRule="atLeast"/>
      <w:contextualSpacing w:val="0"/>
      <w:jc w:val="left"/>
      <w:textAlignment w:val="auto"/>
    </w:pPr>
    <w:rPr>
      <w:rFonts w:ascii="Arial" w:eastAsia="Times New Roman" w:hAnsi="Arial"/>
      <w:spacing w:val="-16"/>
      <w:kern w:val="28"/>
      <w:sz w:val="32"/>
      <w:szCs w:val="32"/>
      <w:lang w:eastAsia="en-US" w:bidi="ar-SA"/>
    </w:rPr>
  </w:style>
  <w:style w:type="paragraph" w:customStyle="1" w:styleId="afffb">
    <w:name w:val="Название предприятия"/>
    <w:basedOn w:val="a2"/>
    <w:semiHidden/>
    <w:rsid w:val="007C4AF4"/>
    <w:pPr>
      <w:keepNext/>
      <w:keepLines/>
      <w:suppressAutoHyphens w:val="0"/>
      <w:autoSpaceDN/>
      <w:spacing w:line="220" w:lineRule="atLeast"/>
      <w:contextualSpacing w:val="0"/>
      <w:textAlignment w:val="auto"/>
    </w:pPr>
    <w:rPr>
      <w:rFonts w:ascii="Arial Black" w:eastAsia="Times New Roman" w:hAnsi="Arial Black" w:cs="Arial Black"/>
      <w:spacing w:val="-25"/>
      <w:kern w:val="28"/>
      <w:sz w:val="32"/>
      <w:szCs w:val="32"/>
      <w:lang w:eastAsia="en-US" w:bidi="ar-SA"/>
    </w:rPr>
  </w:style>
  <w:style w:type="paragraph" w:customStyle="1" w:styleId="11">
    <w:name w:val="Маркированный_1"/>
    <w:basedOn w:val="a2"/>
    <w:link w:val="1fa"/>
    <w:semiHidden/>
    <w:rsid w:val="007C4AF4"/>
    <w:pPr>
      <w:numPr>
        <w:ilvl w:val="1"/>
        <w:numId w:val="37"/>
      </w:numPr>
      <w:tabs>
        <w:tab w:val="clear" w:pos="2149"/>
        <w:tab w:val="left" w:pos="900"/>
      </w:tabs>
      <w:suppressAutoHyphens w:val="0"/>
      <w:autoSpaceDN/>
      <w:spacing w:line="360" w:lineRule="auto"/>
      <w:ind w:left="0" w:firstLine="720"/>
      <w:contextualSpacing w:val="0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1fa">
    <w:name w:val="Маркированный_1 Знак"/>
    <w:link w:val="11"/>
    <w:semiHidden/>
    <w:locked/>
    <w:rsid w:val="007C4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Текст таблицы"/>
    <w:basedOn w:val="a2"/>
    <w:semiHidden/>
    <w:rsid w:val="007C4AF4"/>
    <w:pPr>
      <w:suppressAutoHyphens w:val="0"/>
      <w:autoSpaceDN/>
      <w:spacing w:before="60" w:line="360" w:lineRule="auto"/>
      <w:contextualSpacing w:val="0"/>
      <w:textAlignment w:val="auto"/>
    </w:pPr>
    <w:rPr>
      <w:rFonts w:ascii="Arial" w:eastAsia="Times New Roman" w:hAnsi="Arial"/>
      <w:spacing w:val="-5"/>
      <w:kern w:val="0"/>
      <w:sz w:val="16"/>
      <w:szCs w:val="16"/>
      <w:lang w:eastAsia="en-US" w:bidi="ar-SA"/>
    </w:rPr>
  </w:style>
  <w:style w:type="paragraph" w:customStyle="1" w:styleId="afffd">
    <w:name w:val="Подчеркнутый"/>
    <w:basedOn w:val="a2"/>
    <w:link w:val="afffe"/>
    <w:semiHidden/>
    <w:rsid w:val="007C4AF4"/>
    <w:pPr>
      <w:suppressAutoHyphens w:val="0"/>
      <w:autoSpaceDN/>
      <w:spacing w:line="360" w:lineRule="auto"/>
      <w:contextualSpacing w:val="0"/>
      <w:textAlignment w:val="auto"/>
    </w:pPr>
    <w:rPr>
      <w:rFonts w:eastAsia="Times New Roman" w:cs="Times New Roman"/>
      <w:kern w:val="0"/>
      <w:sz w:val="24"/>
      <w:u w:val="single"/>
      <w:lang w:eastAsia="ru-RU" w:bidi="ar-SA"/>
    </w:rPr>
  </w:style>
  <w:style w:type="character" w:customStyle="1" w:styleId="afffe">
    <w:name w:val="Подчеркнутый Знак"/>
    <w:link w:val="afffd"/>
    <w:semiHidden/>
    <w:locked/>
    <w:rsid w:val="007C4AF4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affff">
    <w:name w:val="Название документа"/>
    <w:basedOn w:val="a2"/>
    <w:semiHidden/>
    <w:rsid w:val="007C4AF4"/>
    <w:pPr>
      <w:keepNext/>
      <w:keepLines/>
      <w:pBdr>
        <w:top w:val="single" w:sz="48" w:space="31" w:color="auto"/>
      </w:pBdr>
      <w:tabs>
        <w:tab w:val="left" w:pos="0"/>
      </w:tabs>
      <w:suppressAutoHyphens w:val="0"/>
      <w:autoSpaceDN/>
      <w:spacing w:before="240" w:after="500" w:line="640" w:lineRule="exact"/>
      <w:contextualSpacing w:val="0"/>
      <w:textAlignment w:val="auto"/>
    </w:pPr>
    <w:rPr>
      <w:rFonts w:ascii="Arial Black" w:eastAsia="Times New Roman" w:hAnsi="Arial Black" w:cs="Arial Black"/>
      <w:b/>
      <w:bCs/>
      <w:spacing w:val="-48"/>
      <w:kern w:val="28"/>
      <w:sz w:val="64"/>
      <w:szCs w:val="64"/>
      <w:lang w:eastAsia="en-US" w:bidi="ar-SA"/>
    </w:rPr>
  </w:style>
  <w:style w:type="paragraph" w:customStyle="1" w:styleId="affff0">
    <w:name w:val="Нижний колонтитул (четный)"/>
    <w:basedOn w:val="a2"/>
    <w:semiHidden/>
    <w:rsid w:val="00197DCC"/>
    <w:pPr>
      <w:keepLines/>
      <w:pBdr>
        <w:top w:val="single" w:sz="6" w:space="2" w:color="auto"/>
      </w:pBdr>
      <w:tabs>
        <w:tab w:val="center" w:pos="4320"/>
        <w:tab w:val="right" w:pos="8640"/>
      </w:tabs>
      <w:suppressAutoHyphens w:val="0"/>
      <w:autoSpaceDN/>
      <w:spacing w:before="600"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1">
    <w:name w:val="Нижний колонтитул (первый)"/>
    <w:basedOn w:val="a2"/>
    <w:semiHidden/>
    <w:rsid w:val="00197DCC"/>
    <w:pPr>
      <w:keepLines/>
      <w:pBdr>
        <w:top w:val="single" w:sz="6" w:space="2" w:color="auto"/>
      </w:pBdr>
      <w:tabs>
        <w:tab w:val="center" w:pos="4320"/>
        <w:tab w:val="right" w:pos="8640"/>
      </w:tabs>
      <w:suppressAutoHyphens w:val="0"/>
      <w:autoSpaceDN/>
      <w:spacing w:before="600"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2">
    <w:name w:val="Нижний колонтитул (нечетный)"/>
    <w:basedOn w:val="a2"/>
    <w:semiHidden/>
    <w:rsid w:val="00197DCC"/>
    <w:pPr>
      <w:keepLines/>
      <w:pBdr>
        <w:top w:val="single" w:sz="6" w:space="2" w:color="auto"/>
      </w:pBdr>
      <w:tabs>
        <w:tab w:val="center" w:pos="4320"/>
        <w:tab w:val="right" w:pos="8640"/>
      </w:tabs>
      <w:suppressAutoHyphens w:val="0"/>
      <w:autoSpaceDN/>
      <w:spacing w:before="600"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3">
    <w:name w:val="Подзаголовок части"/>
    <w:basedOn w:val="a2"/>
    <w:next w:val="a2"/>
    <w:semiHidden/>
    <w:rsid w:val="007C4AF4"/>
    <w:pPr>
      <w:keepNext/>
      <w:suppressAutoHyphens w:val="0"/>
      <w:autoSpaceDN/>
      <w:spacing w:before="360" w:after="120" w:line="360" w:lineRule="auto"/>
      <w:ind w:left="1080"/>
      <w:contextualSpacing w:val="0"/>
      <w:textAlignment w:val="auto"/>
    </w:pPr>
    <w:rPr>
      <w:rFonts w:ascii="Arial" w:eastAsia="Times New Roman" w:hAnsi="Arial"/>
      <w:i/>
      <w:iCs/>
      <w:spacing w:val="-5"/>
      <w:kern w:val="28"/>
      <w:szCs w:val="26"/>
      <w:lang w:eastAsia="en-US" w:bidi="ar-SA"/>
    </w:rPr>
  </w:style>
  <w:style w:type="paragraph" w:customStyle="1" w:styleId="affff4">
    <w:name w:val="Обратный адрес"/>
    <w:basedOn w:val="a2"/>
    <w:semiHidden/>
    <w:rsid w:val="007C4AF4"/>
    <w:pPr>
      <w:keepLines/>
      <w:framePr w:w="5160" w:h="840" w:wrap="notBeside" w:vAnchor="page" w:hAnchor="page" w:x="6121" w:y="915" w:anchorLock="1"/>
      <w:tabs>
        <w:tab w:val="left" w:pos="2160"/>
      </w:tabs>
      <w:suppressAutoHyphens w:val="0"/>
      <w:autoSpaceDN/>
      <w:spacing w:line="160" w:lineRule="atLeast"/>
      <w:contextualSpacing w:val="0"/>
      <w:textAlignment w:val="auto"/>
    </w:pPr>
    <w:rPr>
      <w:rFonts w:ascii="Arial" w:eastAsia="Times New Roman" w:hAnsi="Arial"/>
      <w:kern w:val="0"/>
      <w:sz w:val="14"/>
      <w:szCs w:val="14"/>
      <w:lang w:eastAsia="en-US" w:bidi="ar-SA"/>
    </w:rPr>
  </w:style>
  <w:style w:type="paragraph" w:customStyle="1" w:styleId="affff5">
    <w:name w:val="Название раздела"/>
    <w:basedOn w:val="a2"/>
    <w:next w:val="a2"/>
    <w:semiHidden/>
    <w:rsid w:val="007C4AF4"/>
    <w:pPr>
      <w:pBdr>
        <w:bottom w:val="single" w:sz="6" w:space="2" w:color="auto"/>
      </w:pBdr>
      <w:suppressAutoHyphens w:val="0"/>
      <w:autoSpaceDN/>
      <w:spacing w:before="360" w:after="960" w:line="360" w:lineRule="auto"/>
      <w:contextualSpacing w:val="0"/>
      <w:textAlignment w:val="auto"/>
    </w:pPr>
    <w:rPr>
      <w:rFonts w:ascii="Arial Black" w:eastAsia="Times New Roman" w:hAnsi="Arial Black" w:cs="Arial Black"/>
      <w:spacing w:val="-35"/>
      <w:kern w:val="0"/>
      <w:sz w:val="54"/>
      <w:szCs w:val="54"/>
      <w:lang w:eastAsia="ru-RU" w:bidi="ar-SA"/>
    </w:rPr>
  </w:style>
  <w:style w:type="paragraph" w:customStyle="1" w:styleId="affff6">
    <w:name w:val="Подзаголовок титульного листа"/>
    <w:basedOn w:val="a2"/>
    <w:next w:val="a2"/>
    <w:semiHidden/>
    <w:rsid w:val="007C4AF4"/>
    <w:pPr>
      <w:pBdr>
        <w:top w:val="single" w:sz="6" w:space="24" w:color="auto"/>
      </w:pBdr>
      <w:suppressAutoHyphens w:val="0"/>
      <w:autoSpaceDN/>
      <w:spacing w:line="480" w:lineRule="atLeast"/>
      <w:ind w:left="835" w:right="835"/>
      <w:contextualSpacing w:val="0"/>
      <w:textAlignment w:val="auto"/>
    </w:pPr>
    <w:rPr>
      <w:rFonts w:ascii="Arial" w:eastAsia="Times New Roman" w:hAnsi="Arial"/>
      <w:b/>
      <w:bCs/>
      <w:spacing w:val="-30"/>
      <w:kern w:val="0"/>
      <w:sz w:val="48"/>
      <w:szCs w:val="48"/>
      <w:lang w:eastAsia="ru-RU" w:bidi="ar-SA"/>
    </w:rPr>
  </w:style>
  <w:style w:type="character" w:customStyle="1" w:styleId="affff7">
    <w:name w:val="Надстрочный"/>
    <w:semiHidden/>
    <w:rsid w:val="007C4AF4"/>
    <w:rPr>
      <w:b/>
      <w:vertAlign w:val="superscript"/>
    </w:rPr>
  </w:style>
  <w:style w:type="character" w:customStyle="1" w:styleId="1fb">
    <w:name w:val="Заголовок_1 Знак Знак Знак"/>
    <w:semiHidden/>
    <w:rsid w:val="007C4AF4"/>
    <w:rPr>
      <w:rFonts w:cs="Times New Roman"/>
      <w:b/>
      <w:caps/>
      <w:sz w:val="24"/>
      <w:szCs w:val="24"/>
      <w:lang w:val="ru-RU" w:eastAsia="ru-RU" w:bidi="ar-SA"/>
    </w:rPr>
  </w:style>
  <w:style w:type="paragraph" w:customStyle="1" w:styleId="1fc">
    <w:name w:val="Стиль1"/>
    <w:basedOn w:val="a2"/>
    <w:rsid w:val="007C4AF4"/>
    <w:pPr>
      <w:suppressAutoHyphens w:val="0"/>
      <w:autoSpaceDN/>
      <w:spacing w:line="360" w:lineRule="auto"/>
      <w:ind w:firstLine="540"/>
      <w:contextualSpacing w:val="0"/>
      <w:jc w:val="center"/>
      <w:textAlignment w:val="auto"/>
    </w:pPr>
    <w:rPr>
      <w:rFonts w:eastAsia="Times New Roman" w:cs="Times New Roman"/>
      <w:b/>
      <w:kern w:val="0"/>
      <w:sz w:val="24"/>
      <w:lang w:eastAsia="ru-RU" w:bidi="ar-SA"/>
    </w:rPr>
  </w:style>
  <w:style w:type="paragraph" w:customStyle="1" w:styleId="2e">
    <w:name w:val="Стиль2"/>
    <w:basedOn w:val="a2"/>
    <w:next w:val="1fc"/>
    <w:semiHidden/>
    <w:rsid w:val="007C4AF4"/>
    <w:pPr>
      <w:suppressAutoHyphens w:val="0"/>
      <w:autoSpaceDN/>
      <w:spacing w:line="360" w:lineRule="auto"/>
      <w:ind w:right="-8" w:firstLine="720"/>
      <w:contextualSpacing w:val="0"/>
      <w:jc w:val="center"/>
      <w:textAlignment w:val="auto"/>
    </w:pPr>
    <w:rPr>
      <w:rFonts w:eastAsia="Times New Roman" w:cs="Times New Roman"/>
      <w:b/>
      <w:caps/>
      <w:kern w:val="0"/>
      <w:sz w:val="24"/>
      <w:lang w:eastAsia="ru-RU" w:bidi="ar-SA"/>
    </w:rPr>
  </w:style>
  <w:style w:type="paragraph" w:customStyle="1" w:styleId="1fd">
    <w:name w:val="Заголовок1"/>
    <w:basedOn w:val="a2"/>
    <w:semiHidden/>
    <w:rsid w:val="007C4AF4"/>
    <w:pPr>
      <w:tabs>
        <w:tab w:val="left" w:pos="8460"/>
      </w:tabs>
      <w:suppressAutoHyphens w:val="0"/>
      <w:autoSpaceDN/>
      <w:spacing w:line="360" w:lineRule="auto"/>
      <w:ind w:firstLine="540"/>
      <w:contextualSpacing w:val="0"/>
      <w:jc w:val="center"/>
      <w:textAlignment w:val="auto"/>
    </w:pPr>
    <w:rPr>
      <w:rFonts w:eastAsia="Times New Roman" w:cs="Times New Roman"/>
      <w:caps/>
      <w:kern w:val="0"/>
      <w:sz w:val="24"/>
      <w:lang w:eastAsia="ru-RU" w:bidi="ar-SA"/>
    </w:rPr>
  </w:style>
  <w:style w:type="paragraph" w:customStyle="1" w:styleId="affff8">
    <w:name w:val="База заголовка"/>
    <w:basedOn w:val="a2"/>
    <w:next w:val="a2"/>
    <w:semiHidden/>
    <w:rsid w:val="007C4AF4"/>
    <w:pPr>
      <w:keepNext/>
      <w:keepLines/>
      <w:suppressAutoHyphens w:val="0"/>
      <w:autoSpaceDN/>
      <w:spacing w:before="140" w:line="220" w:lineRule="atLeast"/>
      <w:ind w:left="1080"/>
      <w:contextualSpacing w:val="0"/>
      <w:textAlignment w:val="auto"/>
    </w:pPr>
    <w:rPr>
      <w:rFonts w:ascii="Arial" w:eastAsia="Times New Roman" w:hAnsi="Arial"/>
      <w:spacing w:val="-4"/>
      <w:kern w:val="28"/>
      <w:sz w:val="22"/>
      <w:szCs w:val="22"/>
      <w:lang w:eastAsia="en-US" w:bidi="ar-SA"/>
    </w:rPr>
  </w:style>
  <w:style w:type="paragraph" w:customStyle="1" w:styleId="affff9">
    <w:name w:val="Цитаты"/>
    <w:basedOn w:val="a2"/>
    <w:semiHidden/>
    <w:rsid w:val="007C4AF4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uppressAutoHyphens w:val="0"/>
      <w:autoSpaceDN/>
      <w:spacing w:after="240" w:line="220" w:lineRule="atLeast"/>
      <w:ind w:left="1368" w:right="240"/>
      <w:contextualSpacing w:val="0"/>
      <w:textAlignment w:val="auto"/>
    </w:pPr>
    <w:rPr>
      <w:rFonts w:ascii="Arial Narrow" w:eastAsia="Times New Roman" w:hAnsi="Arial Narrow" w:cs="Arial Narrow"/>
      <w:spacing w:val="-5"/>
      <w:kern w:val="0"/>
      <w:sz w:val="20"/>
      <w:szCs w:val="20"/>
      <w:lang w:eastAsia="en-US" w:bidi="ar-SA"/>
    </w:rPr>
  </w:style>
  <w:style w:type="paragraph" w:customStyle="1" w:styleId="affffa">
    <w:name w:val="Заголовок части"/>
    <w:basedOn w:val="a2"/>
    <w:semiHidden/>
    <w:rsid w:val="007C4AF4"/>
    <w:pPr>
      <w:shd w:val="solid" w:color="auto" w:fill="auto"/>
      <w:suppressAutoHyphens w:val="0"/>
      <w:autoSpaceDN/>
      <w:spacing w:line="660" w:lineRule="exact"/>
      <w:contextualSpacing w:val="0"/>
      <w:jc w:val="center"/>
      <w:textAlignment w:val="auto"/>
    </w:pPr>
    <w:rPr>
      <w:rFonts w:ascii="Arial Black" w:eastAsia="Times New Roman" w:hAnsi="Arial Black" w:cs="Arial Black"/>
      <w:color w:val="FFFFFF"/>
      <w:spacing w:val="-40"/>
      <w:kern w:val="0"/>
      <w:sz w:val="84"/>
      <w:szCs w:val="84"/>
      <w:lang w:eastAsia="en-US" w:bidi="ar-SA"/>
    </w:rPr>
  </w:style>
  <w:style w:type="paragraph" w:customStyle="1" w:styleId="affffb">
    <w:name w:val="Заголовок главы"/>
    <w:basedOn w:val="a2"/>
    <w:semiHidden/>
    <w:rsid w:val="007C4AF4"/>
    <w:pPr>
      <w:suppressAutoHyphens w:val="0"/>
      <w:autoSpaceDN/>
      <w:spacing w:line="360" w:lineRule="auto"/>
      <w:contextualSpacing w:val="0"/>
      <w:jc w:val="center"/>
      <w:textAlignment w:val="auto"/>
    </w:pPr>
    <w:rPr>
      <w:rFonts w:eastAsia="Times New Roman" w:cs="Times New Roman"/>
      <w:caps/>
      <w:kern w:val="0"/>
      <w:sz w:val="24"/>
      <w:lang w:eastAsia="ru-RU" w:bidi="ar-SA"/>
    </w:rPr>
  </w:style>
  <w:style w:type="paragraph" w:customStyle="1" w:styleId="affffc">
    <w:name w:val="База сноски"/>
    <w:basedOn w:val="a2"/>
    <w:semiHidden/>
    <w:rsid w:val="007C4AF4"/>
    <w:pPr>
      <w:keepLines/>
      <w:suppressAutoHyphens w:val="0"/>
      <w:autoSpaceDN/>
      <w:spacing w:line="200" w:lineRule="atLeast"/>
      <w:ind w:left="1080"/>
      <w:contextualSpacing w:val="0"/>
      <w:textAlignment w:val="auto"/>
    </w:pPr>
    <w:rPr>
      <w:rFonts w:ascii="Arial" w:eastAsia="Times New Roman" w:hAnsi="Arial"/>
      <w:spacing w:val="-5"/>
      <w:kern w:val="0"/>
      <w:sz w:val="16"/>
      <w:szCs w:val="16"/>
      <w:lang w:eastAsia="en-US" w:bidi="ar-SA"/>
    </w:rPr>
  </w:style>
  <w:style w:type="paragraph" w:customStyle="1" w:styleId="affffd">
    <w:name w:val="Заголовок титульного листа"/>
    <w:basedOn w:val="affff8"/>
    <w:next w:val="a2"/>
    <w:semiHidden/>
    <w:rsid w:val="007C4AF4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e">
    <w:name w:val="База верхнего колонтитула"/>
    <w:basedOn w:val="a2"/>
    <w:semiHidden/>
    <w:rsid w:val="007C4AF4"/>
    <w:pPr>
      <w:keepLines/>
      <w:tabs>
        <w:tab w:val="center" w:pos="4320"/>
        <w:tab w:val="right" w:pos="8640"/>
      </w:tabs>
      <w:suppressAutoHyphens w:val="0"/>
      <w:autoSpaceDN/>
      <w:spacing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f">
    <w:name w:val="Верхний колонтитул (четный)"/>
    <w:basedOn w:val="a2"/>
    <w:semiHidden/>
    <w:rsid w:val="00197DCC"/>
    <w:pPr>
      <w:keepLines/>
      <w:pBdr>
        <w:bottom w:val="single" w:sz="6" w:space="1" w:color="auto"/>
      </w:pBdr>
      <w:tabs>
        <w:tab w:val="center" w:pos="4320"/>
        <w:tab w:val="right" w:pos="8640"/>
      </w:tabs>
      <w:suppressAutoHyphens w:val="0"/>
      <w:autoSpaceDN/>
      <w:spacing w:after="600"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f0">
    <w:name w:val="Верхний колонтитул (первый)"/>
    <w:basedOn w:val="a2"/>
    <w:semiHidden/>
    <w:rsid w:val="00197DCC"/>
    <w:pPr>
      <w:keepLines/>
      <w:pBdr>
        <w:top w:val="single" w:sz="6" w:space="2" w:color="auto"/>
      </w:pBdr>
      <w:tabs>
        <w:tab w:val="center" w:pos="4320"/>
        <w:tab w:val="right" w:pos="8640"/>
      </w:tabs>
      <w:suppressAutoHyphens w:val="0"/>
      <w:autoSpaceDN/>
      <w:spacing w:line="190" w:lineRule="atLeast"/>
      <w:ind w:left="1080"/>
      <w:contextualSpacing w:val="0"/>
      <w:jc w:val="right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f1">
    <w:name w:val="Верхний колонтитул (нечетный)"/>
    <w:basedOn w:val="a2"/>
    <w:semiHidden/>
    <w:rsid w:val="00197DCC"/>
    <w:pPr>
      <w:keepLines/>
      <w:pBdr>
        <w:bottom w:val="single" w:sz="6" w:space="1" w:color="auto"/>
      </w:pBdr>
      <w:tabs>
        <w:tab w:val="center" w:pos="4320"/>
        <w:tab w:val="right" w:pos="8640"/>
      </w:tabs>
      <w:suppressAutoHyphens w:val="0"/>
      <w:autoSpaceDN/>
      <w:spacing w:after="600"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f2">
    <w:name w:val="База указателя"/>
    <w:basedOn w:val="a2"/>
    <w:semiHidden/>
    <w:rsid w:val="007C4AF4"/>
    <w:pPr>
      <w:suppressAutoHyphens w:val="0"/>
      <w:autoSpaceDN/>
      <w:spacing w:line="240" w:lineRule="atLeast"/>
      <w:ind w:left="360" w:hanging="360"/>
      <w:contextualSpacing w:val="0"/>
      <w:textAlignment w:val="auto"/>
    </w:pPr>
    <w:rPr>
      <w:rFonts w:ascii="Arial" w:eastAsia="Times New Roman" w:hAnsi="Arial"/>
      <w:spacing w:val="-5"/>
      <w:kern w:val="0"/>
      <w:sz w:val="18"/>
      <w:szCs w:val="18"/>
      <w:lang w:eastAsia="en-US" w:bidi="ar-SA"/>
    </w:rPr>
  </w:style>
  <w:style w:type="character" w:customStyle="1" w:styleId="afffff3">
    <w:name w:val="Вступление"/>
    <w:semiHidden/>
    <w:rsid w:val="007C4AF4"/>
    <w:rPr>
      <w:rFonts w:ascii="Arial Black" w:hAnsi="Arial Black"/>
      <w:spacing w:val="-4"/>
      <w:sz w:val="18"/>
    </w:rPr>
  </w:style>
  <w:style w:type="paragraph" w:customStyle="1" w:styleId="afffff4">
    <w:name w:val="Заголовок таблицы"/>
    <w:basedOn w:val="a2"/>
    <w:semiHidden/>
    <w:rsid w:val="007C4AF4"/>
    <w:pPr>
      <w:suppressAutoHyphens w:val="0"/>
      <w:autoSpaceDN/>
      <w:spacing w:before="60" w:line="360" w:lineRule="auto"/>
      <w:contextualSpacing w:val="0"/>
      <w:jc w:val="center"/>
      <w:textAlignment w:val="auto"/>
    </w:pPr>
    <w:rPr>
      <w:rFonts w:ascii="Arial Black" w:eastAsia="Times New Roman" w:hAnsi="Arial Black" w:cs="Arial Black"/>
      <w:spacing w:val="-5"/>
      <w:kern w:val="0"/>
      <w:sz w:val="16"/>
      <w:szCs w:val="16"/>
      <w:lang w:eastAsia="en-US" w:bidi="ar-SA"/>
    </w:rPr>
  </w:style>
  <w:style w:type="character" w:customStyle="1" w:styleId="afffff5">
    <w:name w:val="Девиз"/>
    <w:semiHidden/>
    <w:rsid w:val="007C4AF4"/>
    <w:rPr>
      <w:rFonts w:cs="Times New Roman"/>
      <w:i/>
      <w:iCs/>
      <w:spacing w:val="-6"/>
      <w:sz w:val="24"/>
      <w:szCs w:val="24"/>
      <w:lang w:val="ru-RU"/>
    </w:rPr>
  </w:style>
  <w:style w:type="paragraph" w:customStyle="1" w:styleId="afffff6">
    <w:name w:val="База оглавления"/>
    <w:basedOn w:val="a2"/>
    <w:semiHidden/>
    <w:rsid w:val="007C4AF4"/>
    <w:pPr>
      <w:tabs>
        <w:tab w:val="right" w:leader="dot" w:pos="6480"/>
      </w:tabs>
      <w:suppressAutoHyphens w:val="0"/>
      <w:autoSpaceDN/>
      <w:spacing w:after="240" w:line="240" w:lineRule="atLeast"/>
      <w:contextualSpacing w:val="0"/>
      <w:textAlignment w:val="auto"/>
    </w:pPr>
    <w:rPr>
      <w:rFonts w:ascii="Arial" w:eastAsia="Times New Roman" w:hAnsi="Arial"/>
      <w:spacing w:val="-5"/>
      <w:kern w:val="0"/>
      <w:sz w:val="20"/>
      <w:szCs w:val="20"/>
      <w:lang w:eastAsia="en-US" w:bidi="ar-SA"/>
    </w:rPr>
  </w:style>
  <w:style w:type="paragraph" w:customStyle="1" w:styleId="Caption1">
    <w:name w:val="Caption1"/>
    <w:basedOn w:val="a2"/>
    <w:semiHidden/>
    <w:rsid w:val="007C4AF4"/>
    <w:pPr>
      <w:suppressAutoHyphens w:val="0"/>
      <w:autoSpaceDN/>
      <w:spacing w:line="360" w:lineRule="auto"/>
      <w:ind w:left="1080"/>
      <w:contextualSpacing w:val="0"/>
      <w:textAlignment w:val="auto"/>
    </w:pPr>
    <w:rPr>
      <w:rFonts w:ascii="Arial" w:eastAsia="Times New Roman" w:hAnsi="Arial"/>
      <w:spacing w:val="-5"/>
      <w:kern w:val="0"/>
      <w:sz w:val="20"/>
      <w:szCs w:val="20"/>
      <w:lang w:eastAsia="ru-RU" w:bidi="ar-SA"/>
    </w:rPr>
  </w:style>
  <w:style w:type="character" w:customStyle="1" w:styleId="1fe">
    <w:name w:val="Знак1"/>
    <w:semiHidden/>
    <w:rsid w:val="007C4AF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211">
    <w:name w:val="Основной текст 21"/>
    <w:basedOn w:val="a2"/>
    <w:semiHidden/>
    <w:rsid w:val="007C4AF4"/>
    <w:pPr>
      <w:suppressAutoHyphens w:val="0"/>
      <w:autoSpaceDN/>
      <w:spacing w:line="360" w:lineRule="auto"/>
      <w:ind w:left="426" w:hanging="426"/>
      <w:contextualSpacing w:val="0"/>
      <w:textAlignment w:val="auto"/>
    </w:pPr>
    <w:rPr>
      <w:rFonts w:eastAsia="Times New Roman" w:cs="Times New Roman"/>
      <w:b/>
      <w:kern w:val="0"/>
      <w:sz w:val="28"/>
      <w:szCs w:val="20"/>
      <w:lang w:eastAsia="ru-RU" w:bidi="ar-SA"/>
    </w:rPr>
  </w:style>
  <w:style w:type="paragraph" w:customStyle="1" w:styleId="1ff">
    <w:name w:val="Цитата1"/>
    <w:basedOn w:val="a2"/>
    <w:semiHidden/>
    <w:rsid w:val="007C4AF4"/>
    <w:pPr>
      <w:suppressAutoHyphens w:val="0"/>
      <w:autoSpaceDN/>
      <w:spacing w:line="360" w:lineRule="auto"/>
      <w:ind w:left="526" w:right="43"/>
      <w:contextualSpacing w:val="0"/>
      <w:textAlignment w:val="auto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customStyle="1" w:styleId="1ff0">
    <w:name w:val="Нумерованный список1"/>
    <w:basedOn w:val="a2"/>
    <w:semiHidden/>
    <w:rsid w:val="007C4AF4"/>
    <w:pPr>
      <w:suppressAutoHyphens w:val="0"/>
      <w:autoSpaceDN/>
      <w:spacing w:before="100" w:beforeAutospacing="1" w:after="100" w:afterAutospacing="1" w:line="360" w:lineRule="auto"/>
      <w:contextualSpacing w:val="0"/>
      <w:textAlignment w:val="auto"/>
    </w:pPr>
    <w:rPr>
      <w:rFonts w:eastAsia="Times New Roman" w:cs="Times New Roman"/>
      <w:kern w:val="0"/>
      <w:sz w:val="28"/>
      <w:lang w:eastAsia="ru-RU" w:bidi="ar-SA"/>
    </w:rPr>
  </w:style>
  <w:style w:type="character" w:customStyle="1" w:styleId="afffff7">
    <w:name w:val="Знак Знак Знак"/>
    <w:semiHidden/>
    <w:rsid w:val="007C4AF4"/>
    <w:rPr>
      <w:rFonts w:cs="Times New Roman"/>
      <w:sz w:val="24"/>
      <w:szCs w:val="24"/>
      <w:u w:val="single"/>
      <w:lang w:val="ru-RU" w:eastAsia="ru-RU" w:bidi="ar-SA"/>
    </w:rPr>
  </w:style>
  <w:style w:type="character" w:customStyle="1" w:styleId="1ff1">
    <w:name w:val="Заголовок_1"/>
    <w:semiHidden/>
    <w:rsid w:val="007C4AF4"/>
    <w:rPr>
      <w:caps/>
    </w:rPr>
  </w:style>
  <w:style w:type="character" w:customStyle="1" w:styleId="1ff2">
    <w:name w:val="Маркированный_1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character" w:customStyle="1" w:styleId="afffff8">
    <w:name w:val="Подчеркнутый Знак Знак"/>
    <w:semiHidden/>
    <w:rsid w:val="007C4AF4"/>
    <w:rPr>
      <w:rFonts w:cs="Times New Roman"/>
      <w:sz w:val="24"/>
      <w:szCs w:val="24"/>
      <w:u w:val="single"/>
      <w:lang w:val="ru-RU" w:eastAsia="ru-RU" w:bidi="ar-SA"/>
    </w:rPr>
  </w:style>
  <w:style w:type="paragraph" w:customStyle="1" w:styleId="1ff3">
    <w:name w:val="текст 1"/>
    <w:basedOn w:val="a2"/>
    <w:next w:val="a2"/>
    <w:semiHidden/>
    <w:rsid w:val="007C4AF4"/>
    <w:pPr>
      <w:suppressAutoHyphens w:val="0"/>
      <w:autoSpaceDN/>
      <w:ind w:firstLine="540"/>
      <w:contextualSpacing w:val="0"/>
      <w:textAlignment w:val="auto"/>
    </w:pPr>
    <w:rPr>
      <w:rFonts w:eastAsia="Times New Roman" w:cs="Times New Roman"/>
      <w:kern w:val="0"/>
      <w:sz w:val="20"/>
      <w:lang w:eastAsia="ru-RU" w:bidi="ar-SA"/>
    </w:rPr>
  </w:style>
  <w:style w:type="paragraph" w:customStyle="1" w:styleId="afffff9">
    <w:name w:val="Заголовок таблици"/>
    <w:basedOn w:val="1ff3"/>
    <w:semiHidden/>
    <w:rsid w:val="007C4AF4"/>
    <w:rPr>
      <w:sz w:val="22"/>
    </w:rPr>
  </w:style>
  <w:style w:type="paragraph" w:customStyle="1" w:styleId="afffffa">
    <w:name w:val="Номер таблици"/>
    <w:basedOn w:val="a2"/>
    <w:next w:val="a2"/>
    <w:semiHidden/>
    <w:rsid w:val="007C4AF4"/>
    <w:pPr>
      <w:suppressAutoHyphens w:val="0"/>
      <w:autoSpaceDN/>
      <w:ind w:firstLine="0"/>
      <w:contextualSpacing w:val="0"/>
      <w:jc w:val="right"/>
      <w:textAlignment w:val="auto"/>
    </w:pPr>
    <w:rPr>
      <w:rFonts w:eastAsia="Times New Roman" w:cs="Times New Roman"/>
      <w:b/>
      <w:kern w:val="0"/>
      <w:sz w:val="20"/>
      <w:lang w:eastAsia="ru-RU" w:bidi="ar-SA"/>
    </w:rPr>
  </w:style>
  <w:style w:type="paragraph" w:customStyle="1" w:styleId="afffffb">
    <w:name w:val="Приложение"/>
    <w:basedOn w:val="a2"/>
    <w:next w:val="a2"/>
    <w:semiHidden/>
    <w:rsid w:val="007C4AF4"/>
    <w:pPr>
      <w:suppressAutoHyphens w:val="0"/>
      <w:autoSpaceDN/>
      <w:ind w:firstLine="0"/>
      <w:contextualSpacing w:val="0"/>
      <w:jc w:val="right"/>
      <w:textAlignment w:val="auto"/>
    </w:pPr>
    <w:rPr>
      <w:rFonts w:eastAsia="Times New Roman" w:cs="Times New Roman"/>
      <w:kern w:val="0"/>
      <w:sz w:val="20"/>
      <w:lang w:eastAsia="ru-RU" w:bidi="ar-SA"/>
    </w:rPr>
  </w:style>
  <w:style w:type="paragraph" w:customStyle="1" w:styleId="afffffc">
    <w:name w:val="Обычный по таблице"/>
    <w:basedOn w:val="a2"/>
    <w:semiHidden/>
    <w:rsid w:val="007C4AF4"/>
    <w:pPr>
      <w:suppressAutoHyphens w:val="0"/>
      <w:autoSpaceDN/>
      <w:ind w:firstLine="0"/>
      <w:contextualSpacing w:val="0"/>
      <w:jc w:val="left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font5">
    <w:name w:val="font5"/>
    <w:basedOn w:val="a2"/>
    <w:semiHidden/>
    <w:rsid w:val="007C4AF4"/>
    <w:pP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2"/>
    <w:semiHidden/>
    <w:rsid w:val="007C4AF4"/>
    <w:pP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24">
    <w:name w:val="xl24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26">
    <w:name w:val="xl26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27">
    <w:name w:val="xl27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28">
    <w:name w:val="xl28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29">
    <w:name w:val="xl29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30">
    <w:name w:val="xl30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31">
    <w:name w:val="xl31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32">
    <w:name w:val="xl32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33">
    <w:name w:val="xl33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34">
    <w:name w:val="xl34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35">
    <w:name w:val="xl35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36">
    <w:name w:val="xl36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37">
    <w:name w:val="xl37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4"/>
      <w:lang w:eastAsia="ru-RU" w:bidi="ar-SA"/>
    </w:rPr>
  </w:style>
  <w:style w:type="character" w:customStyle="1" w:styleId="1ff4">
    <w:name w:val="Маркированный_1 Знак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paragraph" w:customStyle="1" w:styleId="xl38">
    <w:name w:val="xl38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39">
    <w:name w:val="xl39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40">
    <w:name w:val="xl40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1">
    <w:name w:val="xl41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2">
    <w:name w:val="xl42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3">
    <w:name w:val="xl43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4">
    <w:name w:val="xl44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5">
    <w:name w:val="xl45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6">
    <w:name w:val="xl46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7">
    <w:name w:val="xl47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8">
    <w:name w:val="xl48"/>
    <w:basedOn w:val="a2"/>
    <w:semiHidden/>
    <w:rsid w:val="007C4AF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9">
    <w:name w:val="xl49"/>
    <w:basedOn w:val="a2"/>
    <w:semiHidden/>
    <w:rsid w:val="007C4AF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50">
    <w:name w:val="xl50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51">
    <w:name w:val="xl51"/>
    <w:basedOn w:val="a2"/>
    <w:semiHidden/>
    <w:rsid w:val="007C4AF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52">
    <w:name w:val="xl52"/>
    <w:basedOn w:val="a2"/>
    <w:semiHidden/>
    <w:rsid w:val="007C4AF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53">
    <w:name w:val="xl53"/>
    <w:basedOn w:val="a2"/>
    <w:semiHidden/>
    <w:rsid w:val="007C4AF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color w:val="FF0000"/>
      <w:kern w:val="0"/>
      <w:sz w:val="24"/>
      <w:lang w:eastAsia="ru-RU" w:bidi="ar-SA"/>
    </w:rPr>
  </w:style>
  <w:style w:type="paragraph" w:customStyle="1" w:styleId="xl54">
    <w:name w:val="xl54"/>
    <w:basedOn w:val="a2"/>
    <w:semiHidden/>
    <w:rsid w:val="007C4AF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color w:val="FF0000"/>
      <w:kern w:val="0"/>
      <w:sz w:val="24"/>
      <w:lang w:eastAsia="ru-RU" w:bidi="ar-SA"/>
    </w:rPr>
  </w:style>
  <w:style w:type="paragraph" w:customStyle="1" w:styleId="xl55">
    <w:name w:val="xl55"/>
    <w:basedOn w:val="a2"/>
    <w:semiHidden/>
    <w:rsid w:val="007C4AF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b/>
      <w:bCs/>
      <w:kern w:val="0"/>
      <w:sz w:val="24"/>
      <w:lang w:eastAsia="ru-RU" w:bidi="ar-SA"/>
    </w:rPr>
  </w:style>
  <w:style w:type="character" w:customStyle="1" w:styleId="afffffd">
    <w:name w:val="Знак Знак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paragraph" w:customStyle="1" w:styleId="xl23">
    <w:name w:val="xl23"/>
    <w:basedOn w:val="a2"/>
    <w:semiHidden/>
    <w:rsid w:val="007C4AF4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3a">
    <w:name w:val="Знак3 Знак Знак"/>
    <w:semiHidden/>
    <w:rsid w:val="007C4AF4"/>
    <w:rPr>
      <w:rFonts w:cs="Times New Roman"/>
      <w:b/>
      <w:sz w:val="24"/>
      <w:szCs w:val="24"/>
      <w:u w:val="single"/>
      <w:lang w:val="ru-RU" w:eastAsia="ru-RU" w:bidi="ar-SA"/>
    </w:rPr>
  </w:style>
  <w:style w:type="character" w:customStyle="1" w:styleId="afffffe">
    <w:name w:val="Подчеркнутый Знак Знак Знак"/>
    <w:semiHidden/>
    <w:rsid w:val="007C4AF4"/>
    <w:rPr>
      <w:rFonts w:cs="Times New Roman"/>
      <w:sz w:val="24"/>
      <w:szCs w:val="24"/>
      <w:u w:val="single"/>
      <w:lang w:val="ru-RU" w:eastAsia="ru-RU" w:bidi="ar-SA"/>
    </w:rPr>
  </w:style>
  <w:style w:type="character" w:customStyle="1" w:styleId="1ff5">
    <w:name w:val="Маркированный_1 Знак Знак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character" w:customStyle="1" w:styleId="2f">
    <w:name w:val="Знак2 Знак Знак"/>
    <w:semiHidden/>
    <w:rsid w:val="007C4AF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ff6">
    <w:name w:val="Подчеркнутый Знак Знак1"/>
    <w:semiHidden/>
    <w:rsid w:val="007C4AF4"/>
    <w:rPr>
      <w:rFonts w:cs="Times New Roman"/>
      <w:sz w:val="24"/>
      <w:szCs w:val="24"/>
      <w:u w:val="single"/>
      <w:lang w:val="ru-RU" w:eastAsia="ru-RU" w:bidi="ar-SA"/>
    </w:rPr>
  </w:style>
  <w:style w:type="character" w:customStyle="1" w:styleId="121">
    <w:name w:val="Знак1 Знак Знак2"/>
    <w:semiHidden/>
    <w:rsid w:val="007C4AF4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Маркированный_1 Знак1"/>
    <w:semiHidden/>
    <w:rsid w:val="007C4AF4"/>
    <w:rPr>
      <w:rFonts w:cs="Times New Roman"/>
    </w:rPr>
  </w:style>
  <w:style w:type="paragraph" w:customStyle="1" w:styleId="xl56">
    <w:name w:val="xl56"/>
    <w:basedOn w:val="a2"/>
    <w:semiHidden/>
    <w:rsid w:val="007C4AF4"/>
    <w:pPr>
      <w:widowControl w:val="0"/>
      <w:pBdr>
        <w:top w:val="single" w:sz="4" w:space="0" w:color="auto"/>
        <w:bottom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57">
    <w:name w:val="xl57"/>
    <w:basedOn w:val="a2"/>
    <w:semiHidden/>
    <w:rsid w:val="007C4AF4"/>
    <w:pPr>
      <w:widowControl w:val="0"/>
      <w:pBdr>
        <w:top w:val="single" w:sz="4" w:space="0" w:color="auto"/>
        <w:bottom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i/>
      <w:iCs/>
      <w:kern w:val="0"/>
      <w:sz w:val="22"/>
      <w:szCs w:val="22"/>
      <w:lang w:eastAsia="ru-RU" w:bidi="ar-SA"/>
    </w:rPr>
  </w:style>
  <w:style w:type="paragraph" w:customStyle="1" w:styleId="xl58">
    <w:name w:val="xl58"/>
    <w:basedOn w:val="a2"/>
    <w:semiHidden/>
    <w:rsid w:val="007C4AF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59">
    <w:name w:val="xl59"/>
    <w:basedOn w:val="a2"/>
    <w:semiHidden/>
    <w:rsid w:val="007C4AF4"/>
    <w:pPr>
      <w:widowControl w:val="0"/>
      <w:pBdr>
        <w:top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0">
    <w:name w:val="xl60"/>
    <w:basedOn w:val="a2"/>
    <w:semiHidden/>
    <w:rsid w:val="007C4AF4"/>
    <w:pPr>
      <w:widowControl w:val="0"/>
      <w:pBdr>
        <w:lef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1">
    <w:name w:val="xl61"/>
    <w:basedOn w:val="a2"/>
    <w:semiHidden/>
    <w:rsid w:val="007C4AF4"/>
    <w:pPr>
      <w:widowControl w:val="0"/>
      <w:pBdr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2">
    <w:name w:val="xl62"/>
    <w:basedOn w:val="a2"/>
    <w:semiHidden/>
    <w:rsid w:val="007C4AF4"/>
    <w:pPr>
      <w:widowControl w:val="0"/>
      <w:pBdr>
        <w:left w:val="single" w:sz="4" w:space="0" w:color="auto"/>
        <w:bottom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3">
    <w:name w:val="xl63"/>
    <w:basedOn w:val="a2"/>
    <w:semiHidden/>
    <w:rsid w:val="007C4AF4"/>
    <w:pPr>
      <w:widowControl w:val="0"/>
      <w:pBdr>
        <w:bottom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4">
    <w:name w:val="xl64"/>
    <w:basedOn w:val="a2"/>
    <w:semiHidden/>
    <w:rsid w:val="007C4AF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5">
    <w:name w:val="xl65"/>
    <w:basedOn w:val="a2"/>
    <w:semiHidden/>
    <w:rsid w:val="007C4AF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2"/>
      <w:szCs w:val="22"/>
      <w:u w:val="single"/>
      <w:lang w:eastAsia="ru-RU" w:bidi="ar-SA"/>
    </w:rPr>
  </w:style>
  <w:style w:type="paragraph" w:customStyle="1" w:styleId="xl66">
    <w:name w:val="xl66"/>
    <w:basedOn w:val="a2"/>
    <w:semiHidden/>
    <w:rsid w:val="007C4AF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16"/>
      <w:szCs w:val="16"/>
      <w:lang w:eastAsia="ru-RU" w:bidi="ar-SA"/>
    </w:rPr>
  </w:style>
  <w:style w:type="paragraph" w:customStyle="1" w:styleId="xl67">
    <w:name w:val="xl67"/>
    <w:basedOn w:val="a2"/>
    <w:semiHidden/>
    <w:rsid w:val="007C4AF4"/>
    <w:pPr>
      <w:widowControl w:val="0"/>
      <w:pBdr>
        <w:top w:val="single" w:sz="4" w:space="0" w:color="auto"/>
        <w:lef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2"/>
      <w:szCs w:val="22"/>
      <w:u w:val="single"/>
      <w:lang w:eastAsia="ru-RU" w:bidi="ar-SA"/>
    </w:rPr>
  </w:style>
  <w:style w:type="paragraph" w:customStyle="1" w:styleId="xl68">
    <w:name w:val="xl68"/>
    <w:basedOn w:val="a2"/>
    <w:semiHidden/>
    <w:rsid w:val="007C4AF4"/>
    <w:pPr>
      <w:widowControl w:val="0"/>
      <w:pBdr>
        <w:top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2"/>
      <w:szCs w:val="22"/>
      <w:u w:val="single"/>
      <w:lang w:eastAsia="ru-RU" w:bidi="ar-SA"/>
    </w:rPr>
  </w:style>
  <w:style w:type="paragraph" w:customStyle="1" w:styleId="xl69">
    <w:name w:val="xl69"/>
    <w:basedOn w:val="a2"/>
    <w:semiHidden/>
    <w:rsid w:val="007C4AF4"/>
    <w:pPr>
      <w:widowControl w:val="0"/>
      <w:pBdr>
        <w:top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2"/>
      <w:szCs w:val="22"/>
      <w:u w:val="single"/>
      <w:lang w:eastAsia="ru-RU" w:bidi="ar-SA"/>
    </w:rPr>
  </w:style>
  <w:style w:type="paragraph" w:customStyle="1" w:styleId="xl70">
    <w:name w:val="xl70"/>
    <w:basedOn w:val="a2"/>
    <w:semiHidden/>
    <w:rsid w:val="007C4AF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71">
    <w:name w:val="xl71"/>
    <w:basedOn w:val="a2"/>
    <w:semiHidden/>
    <w:rsid w:val="007C4AF4"/>
    <w:pPr>
      <w:widowControl w:val="0"/>
      <w:pBdr>
        <w:top w:val="single" w:sz="4" w:space="0" w:color="auto"/>
        <w:bottom w:val="single" w:sz="4" w:space="0" w:color="auto"/>
      </w:pBdr>
      <w:shd w:val="clear" w:color="auto" w:fill="FFFF99"/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72">
    <w:name w:val="xl72"/>
    <w:basedOn w:val="a2"/>
    <w:semiHidden/>
    <w:rsid w:val="007C4AF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73">
    <w:name w:val="xl73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74">
    <w:name w:val="xl74"/>
    <w:basedOn w:val="a2"/>
    <w:semiHidden/>
    <w:rsid w:val="007C4AF4"/>
    <w:pPr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75">
    <w:name w:val="xl75"/>
    <w:basedOn w:val="a2"/>
    <w:semiHidden/>
    <w:rsid w:val="007C4AF4"/>
    <w:pPr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76">
    <w:name w:val="xl76"/>
    <w:basedOn w:val="a2"/>
    <w:semiHidden/>
    <w:rsid w:val="007C4AF4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1ff7">
    <w:name w:val="Заголовок_1 Знак Знак Знак Знак"/>
    <w:semiHidden/>
    <w:rsid w:val="007C4AF4"/>
    <w:rPr>
      <w:rFonts w:cs="Times New Roman"/>
      <w:b/>
      <w:caps/>
      <w:sz w:val="24"/>
      <w:szCs w:val="24"/>
      <w:lang w:val="ru-RU" w:eastAsia="ru-RU" w:bidi="ar-SA"/>
    </w:rPr>
  </w:style>
  <w:style w:type="paragraph" w:customStyle="1" w:styleId="12">
    <w:name w:val="Таблица 1 + Обычный"/>
    <w:basedOn w:val="a2"/>
    <w:autoRedefine/>
    <w:semiHidden/>
    <w:rsid w:val="007C4AF4"/>
    <w:pPr>
      <w:numPr>
        <w:numId w:val="43"/>
      </w:numPr>
      <w:suppressAutoHyphens w:val="0"/>
      <w:autoSpaceDN/>
      <w:spacing w:line="360" w:lineRule="auto"/>
      <w:contextualSpacing w:val="0"/>
      <w:jc w:val="right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affffff">
    <w:name w:val="Заголовок таблицы + Обычный"/>
    <w:basedOn w:val="a2"/>
    <w:link w:val="affffff0"/>
    <w:autoRedefine/>
    <w:semiHidden/>
    <w:rsid w:val="007C4AF4"/>
    <w:pPr>
      <w:suppressAutoHyphens w:val="0"/>
      <w:autoSpaceDN/>
      <w:spacing w:line="360" w:lineRule="auto"/>
      <w:ind w:firstLine="720"/>
      <w:contextualSpacing w:val="0"/>
      <w:jc w:val="center"/>
      <w:textAlignment w:val="auto"/>
    </w:pPr>
    <w:rPr>
      <w:rFonts w:eastAsia="Times New Roman" w:cs="Times New Roman"/>
      <w:kern w:val="0"/>
      <w:sz w:val="24"/>
      <w:u w:val="single"/>
      <w:lang w:eastAsia="ru-RU" w:bidi="ar-SA"/>
    </w:rPr>
  </w:style>
  <w:style w:type="character" w:customStyle="1" w:styleId="3b">
    <w:name w:val="Знак3 Знак Знак Знак"/>
    <w:semiHidden/>
    <w:rsid w:val="007C4AF4"/>
    <w:rPr>
      <w:rFonts w:cs="Times New Roman"/>
      <w:b/>
      <w:sz w:val="24"/>
      <w:szCs w:val="24"/>
      <w:u w:val="single"/>
      <w:lang w:val="ru-RU" w:eastAsia="ru-RU" w:bidi="ar-SA"/>
    </w:rPr>
  </w:style>
  <w:style w:type="paragraph" w:customStyle="1" w:styleId="1">
    <w:name w:val="Рисунок 1 + Обычный"/>
    <w:basedOn w:val="12"/>
    <w:autoRedefine/>
    <w:semiHidden/>
    <w:rsid w:val="007C4AF4"/>
    <w:pPr>
      <w:numPr>
        <w:numId w:val="42"/>
      </w:numPr>
    </w:pPr>
    <w:rPr>
      <w:lang w:val="en-US"/>
    </w:rPr>
  </w:style>
  <w:style w:type="character" w:customStyle="1" w:styleId="affffff0">
    <w:name w:val="Заголовок таблицы + Обычный Знак"/>
    <w:link w:val="affffff"/>
    <w:semiHidden/>
    <w:locked/>
    <w:rsid w:val="007C4AF4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fffff1">
    <w:name w:val="Обычный в таблице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character" w:customStyle="1" w:styleId="affffff2">
    <w:name w:val="Подчеркнутый Знак Знак Знак Знак"/>
    <w:semiHidden/>
    <w:rsid w:val="007C4AF4"/>
    <w:rPr>
      <w:rFonts w:cs="Times New Roman"/>
      <w:sz w:val="24"/>
      <w:szCs w:val="24"/>
      <w:u w:val="single"/>
      <w:lang w:val="ru-RU" w:eastAsia="ru-RU" w:bidi="ar-SA"/>
    </w:rPr>
  </w:style>
  <w:style w:type="character" w:customStyle="1" w:styleId="2f0">
    <w:name w:val="Знак2 Знак Знак Знак"/>
    <w:semiHidden/>
    <w:rsid w:val="007C4AF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ff8">
    <w:name w:val="Знак1 Знак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character" w:customStyle="1" w:styleId="1ff9">
    <w:name w:val="Заголовок_1 Знак Знак Знак Знак Знак"/>
    <w:semiHidden/>
    <w:rsid w:val="007C4AF4"/>
    <w:rPr>
      <w:rFonts w:cs="Times New Roman"/>
      <w:b/>
      <w:caps/>
      <w:sz w:val="24"/>
      <w:szCs w:val="24"/>
      <w:lang w:val="ru-RU" w:eastAsia="ru-RU" w:bidi="ar-SA"/>
    </w:rPr>
  </w:style>
  <w:style w:type="paragraph" w:customStyle="1" w:styleId="xl77">
    <w:name w:val="xl77"/>
    <w:basedOn w:val="a2"/>
    <w:semiHidden/>
    <w:rsid w:val="007C4AF4"/>
    <w:pPr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78">
    <w:name w:val="xl78"/>
    <w:basedOn w:val="a2"/>
    <w:semiHidden/>
    <w:rsid w:val="007C4AF4"/>
    <w:pPr>
      <w:pBdr>
        <w:top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79">
    <w:name w:val="xl79"/>
    <w:basedOn w:val="a2"/>
    <w:semiHidden/>
    <w:rsid w:val="007C4AF4"/>
    <w:pPr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80">
    <w:name w:val="xl80"/>
    <w:basedOn w:val="a2"/>
    <w:semiHidden/>
    <w:rsid w:val="007C4AF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affffff3">
    <w:name w:val="В таблице"/>
    <w:basedOn w:val="a2"/>
    <w:semiHidden/>
    <w:rsid w:val="007C4AF4"/>
    <w:pPr>
      <w:suppressAutoHyphens w:val="0"/>
      <w:autoSpaceDN/>
      <w:spacing w:line="360" w:lineRule="auto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affffff4">
    <w:name w:val="_Обычный"/>
    <w:basedOn w:val="a2"/>
    <w:semiHidden/>
    <w:rsid w:val="007C4AF4"/>
    <w:pPr>
      <w:suppressAutoHyphens w:val="0"/>
      <w:autoSpaceDN/>
      <w:spacing w:line="360" w:lineRule="auto"/>
      <w:contextualSpacing w:val="0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1110">
    <w:name w:val="Знак Знак111"/>
    <w:semiHidden/>
    <w:rsid w:val="007C4AF4"/>
    <w:rPr>
      <w:rFonts w:cs="Times New Roman"/>
      <w:sz w:val="24"/>
      <w:szCs w:val="24"/>
      <w:u w:val="single"/>
      <w:lang w:val="ru-RU" w:eastAsia="ru-RU"/>
    </w:rPr>
  </w:style>
  <w:style w:type="character" w:customStyle="1" w:styleId="113">
    <w:name w:val="Знак1 Знак Знак Знак1"/>
    <w:semiHidden/>
    <w:rsid w:val="007C4AF4"/>
    <w:rPr>
      <w:rFonts w:cs="Times New Roman"/>
      <w:sz w:val="24"/>
      <w:szCs w:val="24"/>
      <w:lang w:val="ru-RU" w:eastAsia="ru-RU"/>
    </w:rPr>
  </w:style>
  <w:style w:type="table" w:customStyle="1" w:styleId="LightList1">
    <w:name w:val="Light List1"/>
    <w:rsid w:val="007C4AF4"/>
    <w:rPr>
      <w:rFonts w:ascii="Calibri" w:eastAsia="Times New Roman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ai2">
    <w:name w:val="1 / a / i2"/>
    <w:rsid w:val="007C4AF4"/>
    <w:pPr>
      <w:numPr>
        <w:numId w:val="38"/>
      </w:numPr>
    </w:pPr>
  </w:style>
  <w:style w:type="numbering" w:customStyle="1" w:styleId="ArticleSection">
    <w:name w:val="Article / Section"/>
    <w:rsid w:val="007C4AF4"/>
    <w:pPr>
      <w:numPr>
        <w:numId w:val="44"/>
      </w:numPr>
    </w:pPr>
  </w:style>
  <w:style w:type="numbering" w:customStyle="1" w:styleId="2">
    <w:name w:val="Статья / Раздел2"/>
    <w:rsid w:val="007C4AF4"/>
    <w:pPr>
      <w:numPr>
        <w:numId w:val="39"/>
      </w:numPr>
    </w:pPr>
  </w:style>
  <w:style w:type="numbering" w:customStyle="1" w:styleId="10">
    <w:name w:val="Статья / Раздел1"/>
    <w:rsid w:val="007C4AF4"/>
    <w:pPr>
      <w:numPr>
        <w:numId w:val="41"/>
      </w:numPr>
    </w:pPr>
  </w:style>
  <w:style w:type="numbering" w:customStyle="1" w:styleId="1ai1">
    <w:name w:val="1 / a / i1"/>
    <w:rsid w:val="007C4AF4"/>
    <w:pPr>
      <w:numPr>
        <w:numId w:val="40"/>
      </w:numPr>
    </w:pPr>
  </w:style>
  <w:style w:type="paragraph" w:styleId="affffff5">
    <w:name w:val="footer"/>
    <w:basedOn w:val="a2"/>
    <w:link w:val="affffff6"/>
    <w:uiPriority w:val="99"/>
    <w:unhideWhenUsed/>
    <w:rsid w:val="001F5AAB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fffff6">
    <w:name w:val="Нижний колонтитул Знак"/>
    <w:basedOn w:val="a3"/>
    <w:link w:val="affffff5"/>
    <w:uiPriority w:val="99"/>
    <w:rsid w:val="001F5AAB"/>
    <w:rPr>
      <w:rFonts w:ascii="Times New Roman" w:eastAsia="NSimSun" w:hAnsi="Times New Roman" w:cs="Mangal"/>
      <w:kern w:val="3"/>
      <w:sz w:val="26"/>
      <w:szCs w:val="24"/>
      <w:lang w:eastAsia="zh-CN" w:bidi="hi-IN"/>
    </w:rPr>
  </w:style>
  <w:style w:type="paragraph" w:styleId="affffff7">
    <w:name w:val="Body Text"/>
    <w:basedOn w:val="a2"/>
    <w:link w:val="affffff8"/>
    <w:semiHidden/>
    <w:rsid w:val="00E8429B"/>
    <w:pPr>
      <w:suppressAutoHyphens w:val="0"/>
      <w:autoSpaceDN/>
      <w:spacing w:after="120"/>
      <w:contextualSpacing w:val="0"/>
      <w:textAlignment w:val="auto"/>
    </w:pPr>
    <w:rPr>
      <w:rFonts w:ascii="Arial Narrow" w:eastAsia="Arial Narrow" w:hAnsi="Arial Narrow" w:cs="Arial Narrow"/>
      <w:kern w:val="0"/>
      <w:szCs w:val="22"/>
      <w:lang w:eastAsia="en-US" w:bidi="ar-SA"/>
    </w:rPr>
  </w:style>
  <w:style w:type="character" w:customStyle="1" w:styleId="affffff8">
    <w:name w:val="Основной текст Знак"/>
    <w:basedOn w:val="a3"/>
    <w:link w:val="affffff7"/>
    <w:semiHidden/>
    <w:rsid w:val="00E8429B"/>
    <w:rPr>
      <w:rFonts w:ascii="Arial Narrow" w:eastAsia="Arial Narrow" w:hAnsi="Arial Narrow" w:cs="Arial Narrow"/>
      <w:sz w:val="26"/>
    </w:rPr>
  </w:style>
  <w:style w:type="paragraph" w:styleId="affffff9">
    <w:name w:val="List Bullet"/>
    <w:basedOn w:val="a2"/>
    <w:uiPriority w:val="99"/>
    <w:semiHidden/>
    <w:unhideWhenUsed/>
    <w:rsid w:val="00E8429B"/>
    <w:pPr>
      <w:tabs>
        <w:tab w:val="num" w:pos="360"/>
      </w:tabs>
      <w:suppressAutoHyphens w:val="0"/>
      <w:autoSpaceDN/>
      <w:ind w:left="1212" w:hanging="360"/>
      <w:textAlignment w:val="auto"/>
    </w:pPr>
    <w:rPr>
      <w:rFonts w:eastAsiaTheme="minorHAnsi" w:cs="Mangal"/>
      <w:kern w:val="0"/>
      <w:szCs w:val="22"/>
      <w:lang w:eastAsia="en-US" w:bidi="ar-SA"/>
    </w:rPr>
  </w:style>
  <w:style w:type="paragraph" w:styleId="affffffa">
    <w:name w:val="caption"/>
    <w:basedOn w:val="a2"/>
    <w:uiPriority w:val="35"/>
    <w:semiHidden/>
    <w:unhideWhenUsed/>
    <w:qFormat/>
    <w:rsid w:val="00F17DDB"/>
    <w:pPr>
      <w:widowControl w:val="0"/>
      <w:tabs>
        <w:tab w:val="left" w:pos="1429"/>
      </w:tabs>
      <w:spacing w:after="200"/>
    </w:pPr>
    <w:rPr>
      <w:i/>
      <w:iCs/>
      <w:color w:val="44546A" w:themeColor="text2"/>
      <w:sz w:val="18"/>
      <w:szCs w:val="18"/>
    </w:rPr>
  </w:style>
  <w:style w:type="character" w:customStyle="1" w:styleId="1ffa">
    <w:name w:val="Основной текст с отступом Знак1"/>
    <w:basedOn w:val="a3"/>
    <w:uiPriority w:val="99"/>
    <w:semiHidden/>
    <w:rsid w:val="00E8429B"/>
  </w:style>
  <w:style w:type="character" w:customStyle="1" w:styleId="1ffb">
    <w:name w:val="Основной текст Знак1"/>
    <w:basedOn w:val="a3"/>
    <w:uiPriority w:val="99"/>
    <w:semiHidden/>
    <w:rsid w:val="00E8429B"/>
  </w:style>
  <w:style w:type="table" w:customStyle="1" w:styleId="TableNormal">
    <w:name w:val="Table Normal"/>
    <w:uiPriority w:val="2"/>
    <w:semiHidden/>
    <w:qFormat/>
    <w:rsid w:val="00157C6A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b">
    <w:name w:val="Balloon Text"/>
    <w:basedOn w:val="a2"/>
    <w:link w:val="affffffc"/>
    <w:uiPriority w:val="99"/>
    <w:semiHidden/>
    <w:unhideWhenUsed/>
    <w:rsid w:val="00F5363D"/>
    <w:rPr>
      <w:rFonts w:ascii="Segoe UI" w:hAnsi="Segoe UI" w:cs="Mangal"/>
      <w:sz w:val="18"/>
      <w:szCs w:val="16"/>
    </w:rPr>
  </w:style>
  <w:style w:type="character" w:customStyle="1" w:styleId="affffffc">
    <w:name w:val="Текст выноски Знак"/>
    <w:basedOn w:val="a3"/>
    <w:link w:val="affffffb"/>
    <w:uiPriority w:val="99"/>
    <w:semiHidden/>
    <w:rsid w:val="00F5363D"/>
    <w:rPr>
      <w:rFonts w:ascii="Segoe UI" w:eastAsia="NSimSun" w:hAnsi="Segoe UI" w:cs="Mangal"/>
      <w:kern w:val="3"/>
      <w:sz w:val="18"/>
      <w:szCs w:val="16"/>
      <w:lang w:eastAsia="zh-CN" w:bidi="hi-IN"/>
    </w:rPr>
  </w:style>
  <w:style w:type="character" w:customStyle="1" w:styleId="2f1">
    <w:name w:val="Основной текст 2 Знак"/>
    <w:rsid w:val="00F80AC0"/>
    <w:rPr>
      <w:rFonts w:ascii="Arial" w:hAnsi="Arial"/>
    </w:rPr>
  </w:style>
  <w:style w:type="paragraph" w:customStyle="1" w:styleId="affffffd">
    <w:name w:val="отчет"/>
    <w:basedOn w:val="a2"/>
    <w:link w:val="affffffe"/>
    <w:qFormat/>
    <w:rsid w:val="00BC7FF2"/>
    <w:pPr>
      <w:suppressAutoHyphens w:val="0"/>
      <w:autoSpaceDN/>
      <w:spacing w:line="276" w:lineRule="auto"/>
      <w:contextualSpacing w:val="0"/>
      <w:textAlignment w:val="auto"/>
    </w:pPr>
    <w:rPr>
      <w:rFonts w:eastAsia="Times New Roman" w:cs="Times New Roman"/>
      <w:kern w:val="0"/>
      <w:sz w:val="28"/>
      <w:szCs w:val="22"/>
      <w:lang w:eastAsia="ru-RU" w:bidi="ar-SA"/>
    </w:rPr>
  </w:style>
  <w:style w:type="character" w:customStyle="1" w:styleId="affffffe">
    <w:name w:val="отчет Знак"/>
    <w:basedOn w:val="a3"/>
    <w:link w:val="affffffd"/>
    <w:rsid w:val="00BC7FF2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ConsPlusNormal">
    <w:name w:val="ConsPlusNormal"/>
    <w:link w:val="ConsPlusNormal0"/>
    <w:qFormat/>
    <w:rsid w:val="00151871"/>
    <w:pPr>
      <w:widowControl w:val="0"/>
      <w:suppressAutoHyphens/>
      <w:autoSpaceDN w:val="0"/>
      <w:ind w:firstLine="720"/>
      <w:textAlignment w:val="baseline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51871"/>
    <w:rPr>
      <w:rFonts w:ascii="Arial" w:eastAsia="Arial" w:hAnsi="Arial" w:cs="Arial"/>
      <w:sz w:val="20"/>
      <w:szCs w:val="20"/>
      <w:lang w:eastAsia="ru-RU"/>
    </w:rPr>
  </w:style>
  <w:style w:type="paragraph" w:customStyle="1" w:styleId="afffffff">
    <w:name w:val="Абзац"/>
    <w:link w:val="afffffff0"/>
    <w:uiPriority w:val="99"/>
    <w:qFormat/>
    <w:rsid w:val="005D763F"/>
    <w:pPr>
      <w:spacing w:before="120" w:after="60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0">
    <w:name w:val="Абзац Знак"/>
    <w:link w:val="afffffff"/>
    <w:uiPriority w:val="99"/>
    <w:qFormat/>
    <w:locked/>
    <w:rsid w:val="005D76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2">
    <w:name w:val="Сетка таблицы2"/>
    <w:basedOn w:val="a4"/>
    <w:next w:val="affa"/>
    <w:uiPriority w:val="59"/>
    <w:rsid w:val="00D72D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3"/>
    <w:uiPriority w:val="99"/>
    <w:semiHidden/>
    <w:unhideWhenUsed/>
    <w:rsid w:val="003638CD"/>
    <w:rPr>
      <w:color w:val="605E5C"/>
      <w:shd w:val="clear" w:color="auto" w:fill="E1DFDD"/>
    </w:rPr>
  </w:style>
  <w:style w:type="paragraph" w:styleId="3c">
    <w:name w:val="Body Text Indent 3"/>
    <w:basedOn w:val="a2"/>
    <w:link w:val="3d"/>
    <w:uiPriority w:val="99"/>
    <w:semiHidden/>
    <w:unhideWhenUsed/>
    <w:rsid w:val="00530C87"/>
    <w:pPr>
      <w:spacing w:after="120"/>
      <w:ind w:left="283"/>
    </w:pPr>
    <w:rPr>
      <w:rFonts w:cs="Mangal"/>
      <w:sz w:val="16"/>
      <w:szCs w:val="14"/>
    </w:rPr>
  </w:style>
  <w:style w:type="character" w:customStyle="1" w:styleId="3d">
    <w:name w:val="Основной текст с отступом 3 Знак"/>
    <w:basedOn w:val="a3"/>
    <w:link w:val="3c"/>
    <w:uiPriority w:val="99"/>
    <w:semiHidden/>
    <w:rsid w:val="00530C87"/>
    <w:rPr>
      <w:rFonts w:ascii="Times New Roman" w:eastAsia="NSimSun" w:hAnsi="Times New Roman" w:cs="Mangal"/>
      <w:kern w:val="3"/>
      <w:sz w:val="16"/>
      <w:szCs w:val="14"/>
      <w:lang w:eastAsia="zh-CN" w:bidi="hi-IN"/>
    </w:rPr>
  </w:style>
  <w:style w:type="paragraph" w:styleId="2f3">
    <w:name w:val="Body Text Indent 2"/>
    <w:basedOn w:val="a2"/>
    <w:link w:val="2f4"/>
    <w:uiPriority w:val="99"/>
    <w:semiHidden/>
    <w:unhideWhenUsed/>
    <w:rsid w:val="008D0924"/>
    <w:pPr>
      <w:spacing w:after="120" w:line="480" w:lineRule="auto"/>
      <w:ind w:left="283"/>
    </w:pPr>
    <w:rPr>
      <w:rFonts w:cs="Mangal"/>
    </w:rPr>
  </w:style>
  <w:style w:type="character" w:customStyle="1" w:styleId="2f4">
    <w:name w:val="Основной текст с отступом 2 Знак"/>
    <w:basedOn w:val="a3"/>
    <w:link w:val="2f3"/>
    <w:uiPriority w:val="99"/>
    <w:semiHidden/>
    <w:rsid w:val="008D0924"/>
    <w:rPr>
      <w:rFonts w:ascii="Times New Roman" w:eastAsia="NSimSun" w:hAnsi="Times New Roman" w:cs="Mangal"/>
      <w:kern w:val="3"/>
      <w:sz w:val="26"/>
      <w:szCs w:val="24"/>
      <w:lang w:eastAsia="zh-CN" w:bidi="hi-IN"/>
    </w:rPr>
  </w:style>
  <w:style w:type="paragraph" w:styleId="a">
    <w:name w:val="Subtitle"/>
    <w:aliases w:val="Таблица - заголовок"/>
    <w:basedOn w:val="a2"/>
    <w:link w:val="afffffff1"/>
    <w:qFormat/>
    <w:rsid w:val="003F47A5"/>
    <w:pPr>
      <w:numPr>
        <w:numId w:val="47"/>
      </w:numPr>
      <w:tabs>
        <w:tab w:val="clear" w:pos="360"/>
      </w:tabs>
      <w:suppressAutoHyphens w:val="0"/>
      <w:autoSpaceDN/>
      <w:spacing w:line="360" w:lineRule="auto"/>
      <w:ind w:left="0"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4"/>
      <w:lang w:eastAsia="ru-RU" w:bidi="ar-SA"/>
    </w:rPr>
  </w:style>
  <w:style w:type="character" w:customStyle="1" w:styleId="afffffff1">
    <w:name w:val="Подзаголовок Знак"/>
    <w:aliases w:val="Таблица - заголовок Знак"/>
    <w:basedOn w:val="a3"/>
    <w:link w:val="a"/>
    <w:rsid w:val="003F47A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f5">
    <w:name w:val="Body Text 2"/>
    <w:basedOn w:val="a2"/>
    <w:link w:val="212"/>
    <w:uiPriority w:val="99"/>
    <w:semiHidden/>
    <w:unhideWhenUsed/>
    <w:rsid w:val="00C5727C"/>
    <w:pPr>
      <w:spacing w:after="120" w:line="480" w:lineRule="auto"/>
    </w:pPr>
    <w:rPr>
      <w:rFonts w:cs="Mangal"/>
    </w:rPr>
  </w:style>
  <w:style w:type="character" w:customStyle="1" w:styleId="212">
    <w:name w:val="Основной текст 2 Знак1"/>
    <w:basedOn w:val="a3"/>
    <w:link w:val="2f5"/>
    <w:uiPriority w:val="99"/>
    <w:semiHidden/>
    <w:rsid w:val="00C5727C"/>
    <w:rPr>
      <w:rFonts w:ascii="Times New Roman" w:eastAsia="NSimSun" w:hAnsi="Times New Roman" w:cs="Mangal"/>
      <w:kern w:val="3"/>
      <w:sz w:val="26"/>
      <w:szCs w:val="24"/>
      <w:lang w:eastAsia="zh-CN" w:bidi="hi-IN"/>
    </w:rPr>
  </w:style>
  <w:style w:type="paragraph" w:styleId="afffffff2">
    <w:name w:val="Body Text Indent"/>
    <w:basedOn w:val="a2"/>
    <w:link w:val="afffffff3"/>
    <w:semiHidden/>
    <w:unhideWhenUsed/>
    <w:rsid w:val="00C24B54"/>
    <w:pPr>
      <w:spacing w:after="120"/>
      <w:ind w:left="283"/>
    </w:pPr>
    <w:rPr>
      <w:rFonts w:cs="Mangal"/>
    </w:rPr>
  </w:style>
  <w:style w:type="character" w:customStyle="1" w:styleId="afffffff3">
    <w:name w:val="Основной текст с отступом Знак"/>
    <w:basedOn w:val="a3"/>
    <w:link w:val="afffffff2"/>
    <w:semiHidden/>
    <w:rsid w:val="00C24B54"/>
    <w:rPr>
      <w:rFonts w:ascii="Times New Roman" w:eastAsia="NSimSun" w:hAnsi="Times New Roman" w:cs="Mangal"/>
      <w:kern w:val="3"/>
      <w:sz w:val="26"/>
      <w:szCs w:val="24"/>
      <w:lang w:eastAsia="zh-CN" w:bidi="hi-IN"/>
    </w:rPr>
  </w:style>
  <w:style w:type="paragraph" w:styleId="afffffff4">
    <w:name w:val="Normal (Web)"/>
    <w:basedOn w:val="a2"/>
    <w:uiPriority w:val="99"/>
    <w:rsid w:val="00A939F5"/>
    <w:pPr>
      <w:suppressAutoHyphens w:val="0"/>
      <w:autoSpaceDN/>
      <w:spacing w:before="100" w:beforeAutospacing="1" w:after="119"/>
      <w:ind w:firstLine="0"/>
      <w:contextualSpacing w:val="0"/>
      <w:jc w:val="left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msolistparagraph0">
    <w:name w:val="msolistparagraph"/>
    <w:basedOn w:val="a2"/>
    <w:rsid w:val="00A939F5"/>
    <w:pPr>
      <w:suppressAutoHyphens w:val="0"/>
      <w:autoSpaceDN/>
      <w:spacing w:after="60"/>
      <w:ind w:left="720"/>
      <w:contextualSpacing w:val="0"/>
      <w:textAlignment w:val="auto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customStyle="1" w:styleId="S3">
    <w:name w:val="S_Нмерованный_3"/>
    <w:basedOn w:val="3"/>
    <w:autoRedefine/>
    <w:rsid w:val="002331B6"/>
    <w:pPr>
      <w:keepNext w:val="0"/>
      <w:keepLines w:val="0"/>
      <w:tabs>
        <w:tab w:val="clear" w:pos="709"/>
      </w:tabs>
      <w:jc w:val="right"/>
      <w:outlineLvl w:val="9"/>
    </w:pPr>
    <w:rPr>
      <w:rFonts w:eastAsia="Times New Roman" w:cs="Times New Roman"/>
      <w:bCs/>
      <w:iCs/>
      <w:kern w:val="0"/>
      <w:sz w:val="24"/>
      <w:lang w:eastAsia="ru-RU" w:bidi="ar-SA"/>
    </w:rPr>
  </w:style>
  <w:style w:type="paragraph" w:customStyle="1" w:styleId="ConsNormal">
    <w:name w:val="ConsNormal"/>
    <w:rsid w:val="00EF27F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e">
    <w:name w:val="Body Text 3"/>
    <w:basedOn w:val="a2"/>
    <w:link w:val="3f"/>
    <w:uiPriority w:val="99"/>
    <w:semiHidden/>
    <w:unhideWhenUsed/>
    <w:rsid w:val="00CE1461"/>
    <w:pPr>
      <w:spacing w:after="120"/>
    </w:pPr>
    <w:rPr>
      <w:rFonts w:cs="Mangal"/>
      <w:sz w:val="16"/>
      <w:szCs w:val="14"/>
    </w:rPr>
  </w:style>
  <w:style w:type="character" w:customStyle="1" w:styleId="3f">
    <w:name w:val="Основной текст 3 Знак"/>
    <w:basedOn w:val="a3"/>
    <w:link w:val="3e"/>
    <w:uiPriority w:val="99"/>
    <w:semiHidden/>
    <w:rsid w:val="00CE1461"/>
    <w:rPr>
      <w:rFonts w:ascii="Times New Roman" w:eastAsia="NSimSun" w:hAnsi="Times New Roman" w:cs="Mangal"/>
      <w:kern w:val="3"/>
      <w:sz w:val="16"/>
      <w:szCs w:val="14"/>
      <w:lang w:eastAsia="zh-CN" w:bidi="hi-IN"/>
    </w:rPr>
  </w:style>
  <w:style w:type="paragraph" w:customStyle="1" w:styleId="Normal">
    <w:name w:val="Normal Знак Знак Знак Знак Знак"/>
    <w:rsid w:val="00CE1461"/>
    <w:pPr>
      <w:spacing w:before="100" w:after="1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ffffff5">
    <w:name w:val="Strong"/>
    <w:basedOn w:val="a3"/>
    <w:qFormat/>
    <w:rsid w:val="00DA56BF"/>
    <w:rPr>
      <w:b/>
      <w:bCs/>
    </w:rPr>
  </w:style>
  <w:style w:type="paragraph" w:customStyle="1" w:styleId="S">
    <w:name w:val="S_Обычный в таблице"/>
    <w:basedOn w:val="a2"/>
    <w:autoRedefine/>
    <w:rsid w:val="00797C46"/>
    <w:pPr>
      <w:autoSpaceDN/>
      <w:ind w:firstLine="0"/>
      <w:contextualSpacing w:val="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afffffff6">
    <w:name w:val="Содержимое таблицы"/>
    <w:basedOn w:val="a2"/>
    <w:rsid w:val="002169AC"/>
    <w:pPr>
      <w:widowControl w:val="0"/>
      <w:suppressLineNumbers/>
      <w:autoSpaceDN/>
      <w:ind w:firstLine="0"/>
      <w:contextualSpacing w:val="0"/>
      <w:jc w:val="left"/>
      <w:textAlignment w:val="auto"/>
    </w:pPr>
    <w:rPr>
      <w:rFonts w:eastAsia="Arial Unicode MS" w:cs="Times New Roman"/>
      <w:kern w:val="1"/>
      <w:sz w:val="24"/>
      <w:lang w:eastAsia="ar-SA" w:bidi="ar-SA"/>
    </w:rPr>
  </w:style>
  <w:style w:type="paragraph" w:customStyle="1" w:styleId="afffffff7">
    <w:name w:val="Обычный в таблице (по ширине)"/>
    <w:basedOn w:val="a2"/>
    <w:link w:val="afffffff8"/>
    <w:qFormat/>
    <w:rsid w:val="006D3C0A"/>
    <w:pPr>
      <w:suppressAutoHyphens w:val="0"/>
      <w:autoSpaceDN/>
      <w:ind w:firstLine="0"/>
      <w:contextualSpacing w:val="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afffffff9">
    <w:name w:val="Обычный в таблице (по центру)"/>
    <w:basedOn w:val="afffffff7"/>
    <w:qFormat/>
    <w:rsid w:val="006D3C0A"/>
    <w:pPr>
      <w:jc w:val="center"/>
    </w:pPr>
  </w:style>
  <w:style w:type="character" w:customStyle="1" w:styleId="afffffff8">
    <w:name w:val="Обычный в таблице (по ширине) Знак"/>
    <w:basedOn w:val="a3"/>
    <w:link w:val="afffffff7"/>
    <w:rsid w:val="006D3C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fa">
    <w:name w:val="Обычный в таблице (заголовок)"/>
    <w:basedOn w:val="afffffff9"/>
    <w:qFormat/>
    <w:rsid w:val="006D3C0A"/>
    <w:rPr>
      <w:b/>
    </w:rPr>
  </w:style>
  <w:style w:type="paragraph" w:customStyle="1" w:styleId="afffffffb">
    <w:name w:val="Обычный_таблица"/>
    <w:basedOn w:val="a2"/>
    <w:link w:val="afffffffc"/>
    <w:qFormat/>
    <w:rsid w:val="006D3C0A"/>
    <w:pPr>
      <w:ind w:firstLine="0"/>
      <w:contextualSpacing w:val="0"/>
    </w:pPr>
    <w:rPr>
      <w:sz w:val="20"/>
    </w:rPr>
  </w:style>
  <w:style w:type="character" w:customStyle="1" w:styleId="afffffffc">
    <w:name w:val="Обычный_таблица Знак"/>
    <w:basedOn w:val="a3"/>
    <w:link w:val="afffffffb"/>
    <w:locked/>
    <w:rsid w:val="006D3C0A"/>
    <w:rPr>
      <w:rFonts w:ascii="Times New Roman" w:eastAsia="NSimSun" w:hAnsi="Times New Roman" w:cs="Arial"/>
      <w:kern w:val="3"/>
      <w:sz w:val="20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3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46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67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51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32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32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7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34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0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808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76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308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6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7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80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8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M3\AppData\Local\Microsoft\Office\16.0\DTS\ru-RU%7b039AE9A4-12C8-47E6-9324-FFFA46FB983B%7d\%7bAB8563C2-72D9-4738-B998-4937C516FF7B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386339D5-00DA-43EF-8917-8B0204A21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{AB8563C2-72D9-4738-B998-4937C516FF7B}tf02786999_win32.dotx</Template>
  <TotalTime>0</TotalTime>
  <Pages>18</Pages>
  <Words>5607</Words>
  <Characters>31962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2023-04-18T13:13:00Z</dcterms:created>
  <dcterms:modified xsi:type="dcterms:W3CDTF">2025-09-30T07:35:00Z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cLastLocAttemptVersionTypeLookup">
    <vt:lpwstr/>
  </property>
  <property fmtid="{D5CDD505-2E9C-101B-9397-08002B2CF9AE}" pid="3" name="MarketSpecific">
    <vt:lpwstr>0</vt:lpwstr>
  </property>
  <property fmtid="{D5CDD505-2E9C-101B-9397-08002B2CF9AE}" pid="4" name="ApprovalStatus">
    <vt:lpwstr>InProgress</vt:lpwstr>
  </property>
  <property fmtid="{D5CDD505-2E9C-101B-9397-08002B2CF9AE}" pid="5" name="LocComments">
    <vt:lpwstr/>
  </property>
  <property fmtid="{D5CDD505-2E9C-101B-9397-08002B2CF9AE}" pid="6" name="DirectSourceMarket">
    <vt:lpwstr/>
  </property>
  <property fmtid="{D5CDD505-2E9C-101B-9397-08002B2CF9AE}" pid="7" name="LocPublishedLinkedAssetsLookup">
    <vt:lpwstr/>
  </property>
  <property fmtid="{D5CDD505-2E9C-101B-9397-08002B2CF9AE}" pid="8" name="ThumbnailAssetId">
    <vt:lpwstr/>
  </property>
  <property fmtid="{D5CDD505-2E9C-101B-9397-08002B2CF9AE}" pid="9" name="PrimaryImageGen">
    <vt:lpwstr>1</vt:lpwstr>
  </property>
  <property fmtid="{D5CDD505-2E9C-101B-9397-08002B2CF9AE}" pid="10" name="LegacyData">
    <vt:lpwstr/>
  </property>
  <property fmtid="{D5CDD505-2E9C-101B-9397-08002B2CF9AE}" pid="11" name="LocNewPublishedVersionLookup">
    <vt:lpwstr/>
  </property>
  <property fmtid="{D5CDD505-2E9C-101B-9397-08002B2CF9AE}" pid="12" name="NumericId">
    <vt:lpwstr>102787001</vt:lpwstr>
  </property>
  <property fmtid="{D5CDD505-2E9C-101B-9397-08002B2CF9AE}" pid="13" name="TPFriendlyName">
    <vt:lpwstr/>
  </property>
  <property fmtid="{D5CDD505-2E9C-101B-9397-08002B2CF9AE}" pid="14" name="LocOverallPublishStatusLookup">
    <vt:lpwstr/>
  </property>
  <property fmtid="{D5CDD505-2E9C-101B-9397-08002B2CF9AE}" pid="15" name="LocRecommendedHandoff">
    <vt:lpwstr/>
  </property>
  <property fmtid="{D5CDD505-2E9C-101B-9397-08002B2CF9AE}" pid="16" name="BlockPublish">
    <vt:lpwstr>0</vt:lpwstr>
  </property>
  <property fmtid="{D5CDD505-2E9C-101B-9397-08002B2CF9AE}" pid="17" name="BusinessGroup">
    <vt:lpwstr/>
  </property>
  <property fmtid="{D5CDD505-2E9C-101B-9397-08002B2CF9AE}" pid="18" name="OpenTemplate">
    <vt:lpwstr>1</vt:lpwstr>
  </property>
  <property fmtid="{D5CDD505-2E9C-101B-9397-08002B2CF9AE}" pid="19" name="SourceTitle">
    <vt:lpwstr/>
  </property>
  <property fmtid="{D5CDD505-2E9C-101B-9397-08002B2CF9AE}" pid="20" name="LocOverallLocStatusLookup">
    <vt:lpwstr/>
  </property>
  <property fmtid="{D5CDD505-2E9C-101B-9397-08002B2CF9AE}" pid="21" name="APEditor">
    <vt:lpwstr/>
  </property>
  <property fmtid="{D5CDD505-2E9C-101B-9397-08002B2CF9AE}" pid="22" name="UALocComments">
    <vt:lpwstr/>
  </property>
  <property fmtid="{D5CDD505-2E9C-101B-9397-08002B2CF9AE}" pid="23" name="IntlLangReviewDate">
    <vt:lpwstr/>
  </property>
  <property fmtid="{D5CDD505-2E9C-101B-9397-08002B2CF9AE}" pid="24" name="PublishStatusLookup">
    <vt:lpwstr>1343188;#</vt:lpwstr>
  </property>
  <property fmtid="{D5CDD505-2E9C-101B-9397-08002B2CF9AE}" pid="25" name="ParentAssetId">
    <vt:lpwstr/>
  </property>
  <property fmtid="{D5CDD505-2E9C-101B-9397-08002B2CF9AE}" pid="26" name="FeatureTagsTaxHTField0">
    <vt:lpwstr/>
  </property>
  <property fmtid="{D5CDD505-2E9C-101B-9397-08002B2CF9AE}" pid="27" name="MachineTranslated">
    <vt:lpwstr>0</vt:lpwstr>
  </property>
  <property fmtid="{D5CDD505-2E9C-101B-9397-08002B2CF9AE}" pid="28" name="Providers">
    <vt:lpwstr/>
  </property>
  <property fmtid="{D5CDD505-2E9C-101B-9397-08002B2CF9AE}" pid="29" name="OriginalSourceMarket">
    <vt:lpwstr/>
  </property>
  <property fmtid="{D5CDD505-2E9C-101B-9397-08002B2CF9AE}" pid="30" name="APDescription">
    <vt:lpwstr/>
  </property>
  <property fmtid="{D5CDD505-2E9C-101B-9397-08002B2CF9AE}" pid="31" name="ContentItem">
    <vt:lpwstr/>
  </property>
  <property fmtid="{D5CDD505-2E9C-101B-9397-08002B2CF9AE}" pid="32" name="ClipArtFilename">
    <vt:lpwstr/>
  </property>
  <property fmtid="{D5CDD505-2E9C-101B-9397-08002B2CF9AE}" pid="33" name="TPInstallLocation">
    <vt:lpwstr/>
  </property>
  <property fmtid="{D5CDD505-2E9C-101B-9397-08002B2CF9AE}" pid="34" name="TimesCloned">
    <vt:lpwstr/>
  </property>
  <property fmtid="{D5CDD505-2E9C-101B-9397-08002B2CF9AE}" pid="35" name="PublishTargets">
    <vt:lpwstr>OfficeOnlineVNext</vt:lpwstr>
  </property>
  <property fmtid="{D5CDD505-2E9C-101B-9397-08002B2CF9AE}" pid="36" name="AcquiredFrom">
    <vt:lpwstr>Internal MS</vt:lpwstr>
  </property>
  <property fmtid="{D5CDD505-2E9C-101B-9397-08002B2CF9AE}" pid="37" name="FriendlyTitle">
    <vt:lpwstr/>
  </property>
  <property fmtid="{D5CDD505-2E9C-101B-9397-08002B2CF9AE}" pid="38" name="Provider">
    <vt:lpwstr/>
  </property>
  <property fmtid="{D5CDD505-2E9C-101B-9397-08002B2CF9AE}" pid="39" name="LastHandOff">
    <vt:lpwstr/>
  </property>
  <property fmtid="{D5CDD505-2E9C-101B-9397-08002B2CF9AE}" pid="40" name="TPClientViewer">
    <vt:lpwstr/>
  </property>
  <property fmtid="{D5CDD505-2E9C-101B-9397-08002B2CF9AE}" pid="41" name="TemplateStatus">
    <vt:lpwstr>Complete</vt:lpwstr>
  </property>
  <property fmtid="{D5CDD505-2E9C-101B-9397-08002B2CF9AE}" pid="42" name="Downloads">
    <vt:lpwstr>0</vt:lpwstr>
  </property>
  <property fmtid="{D5CDD505-2E9C-101B-9397-08002B2CF9AE}" pid="43" name="OOCacheId">
    <vt:lpwstr/>
  </property>
  <property fmtid="{D5CDD505-2E9C-101B-9397-08002B2CF9AE}" pid="44" name="IsDeleted">
    <vt:lpwstr>0</vt:lpwstr>
  </property>
  <property fmtid="{D5CDD505-2E9C-101B-9397-08002B2CF9AE}" pid="45" name="LocPublishedDependentAssetsLookup">
    <vt:lpwstr/>
  </property>
  <property fmtid="{D5CDD505-2E9C-101B-9397-08002B2CF9AE}" pid="46" name="CSXSubmissionMarket">
    <vt:lpwstr/>
  </property>
  <property fmtid="{D5CDD505-2E9C-101B-9397-08002B2CF9AE}" pid="47" name="DSATActionTaken">
    <vt:lpwstr/>
  </property>
  <property fmtid="{D5CDD505-2E9C-101B-9397-08002B2CF9AE}" pid="48" name="SubmitterId">
    <vt:lpwstr/>
  </property>
  <property fmtid="{D5CDD505-2E9C-101B-9397-08002B2CF9AE}" pid="49" name="EditorialTags">
    <vt:lpwstr/>
  </property>
  <property fmtid="{D5CDD505-2E9C-101B-9397-08002B2CF9AE}" pid="50" name="TPExecutable">
    <vt:lpwstr/>
  </property>
  <property fmtid="{D5CDD505-2E9C-101B-9397-08002B2CF9AE}" pid="51" name="CSXSubmissionDate">
    <vt:lpwstr/>
  </property>
  <property fmtid="{D5CDD505-2E9C-101B-9397-08002B2CF9AE}" pid="52" name="CSXUpdate">
    <vt:lpwstr>0</vt:lpwstr>
  </property>
  <property fmtid="{D5CDD505-2E9C-101B-9397-08002B2CF9AE}" pid="53" name="AssetType">
    <vt:lpwstr>TP</vt:lpwstr>
  </property>
  <property fmtid="{D5CDD505-2E9C-101B-9397-08002B2CF9AE}" pid="54" name="ApprovalLog">
    <vt:lpwstr/>
  </property>
  <property fmtid="{D5CDD505-2E9C-101B-9397-08002B2CF9AE}" pid="55" name="BugNumber">
    <vt:lpwstr/>
  </property>
  <property fmtid="{D5CDD505-2E9C-101B-9397-08002B2CF9AE}" pid="56" name="OriginAsset">
    <vt:lpwstr/>
  </property>
  <property fmtid="{D5CDD505-2E9C-101B-9397-08002B2CF9AE}" pid="57" name="TPComponent">
    <vt:lpwstr/>
  </property>
  <property fmtid="{D5CDD505-2E9C-101B-9397-08002B2CF9AE}" pid="58" name="Milestone">
    <vt:lpwstr/>
  </property>
  <property fmtid="{D5CDD505-2E9C-101B-9397-08002B2CF9AE}" pid="59" name="RecommendationsModifier">
    <vt:lpwstr/>
  </property>
  <property fmtid="{D5CDD505-2E9C-101B-9397-08002B2CF9AE}" pid="60" name="AssetId">
    <vt:lpwstr>TP102787001</vt:lpwstr>
  </property>
  <property fmtid="{D5CDD505-2E9C-101B-9397-08002B2CF9AE}" pid="61" name="PolicheckWords">
    <vt:lpwstr/>
  </property>
  <property fmtid="{D5CDD505-2E9C-101B-9397-08002B2CF9AE}" pid="62" name="TPLaunchHelpLink">
    <vt:lpwstr/>
  </property>
  <property fmtid="{D5CDD505-2E9C-101B-9397-08002B2CF9AE}" pid="63" name="IntlLocPriority">
    <vt:lpwstr/>
  </property>
  <property fmtid="{D5CDD505-2E9C-101B-9397-08002B2CF9AE}" pid="64" name="TPApplication">
    <vt:lpwstr/>
  </property>
  <property fmtid="{D5CDD505-2E9C-101B-9397-08002B2CF9AE}" pid="65" name="IntlLangReviewer">
    <vt:lpwstr/>
  </property>
  <property fmtid="{D5CDD505-2E9C-101B-9397-08002B2CF9AE}" pid="66" name="HandoffToMSDN">
    <vt:lpwstr/>
  </property>
  <property fmtid="{D5CDD505-2E9C-101B-9397-08002B2CF9AE}" pid="67" name="PlannedPubDate">
    <vt:lpwstr/>
  </property>
  <property fmtid="{D5CDD505-2E9C-101B-9397-08002B2CF9AE}" pid="68" name="CrawlForDependencies">
    <vt:lpwstr>0</vt:lpwstr>
  </property>
  <property fmtid="{D5CDD505-2E9C-101B-9397-08002B2CF9AE}" pid="69" name="LocLastLocAttemptVersionLookup">
    <vt:lpwstr>693888</vt:lpwstr>
  </property>
  <property fmtid="{D5CDD505-2E9C-101B-9397-08002B2CF9AE}" pid="70" name="LocProcessedForHandoffsLookup">
    <vt:lpwstr/>
  </property>
  <property fmtid="{D5CDD505-2E9C-101B-9397-08002B2CF9AE}" pid="71" name="TrustLevel">
    <vt:lpwstr>1 Microsoft Managed Content</vt:lpwstr>
  </property>
  <property fmtid="{D5CDD505-2E9C-101B-9397-08002B2CF9AE}" pid="72" name="CampaignTagsTaxHTField0">
    <vt:lpwstr/>
  </property>
  <property fmtid="{D5CDD505-2E9C-101B-9397-08002B2CF9AE}" pid="73" name="TPNamespace">
    <vt:lpwstr/>
  </property>
  <property fmtid="{D5CDD505-2E9C-101B-9397-08002B2CF9AE}" pid="74" name="LocOverallPreviewStatusLookup">
    <vt:lpwstr/>
  </property>
  <property fmtid="{D5CDD505-2E9C-101B-9397-08002B2CF9AE}" pid="75" name="TaxCatchAll">
    <vt:lpwstr/>
  </property>
  <property fmtid="{D5CDD505-2E9C-101B-9397-08002B2CF9AE}" pid="76" name="IsSearchable">
    <vt:lpwstr>0</vt:lpwstr>
  </property>
  <property fmtid="{D5CDD505-2E9C-101B-9397-08002B2CF9AE}" pid="77" name="TemplateTemplateType">
    <vt:lpwstr>Word Document Template</vt:lpwstr>
  </property>
  <property fmtid="{D5CDD505-2E9C-101B-9397-08002B2CF9AE}" pid="78" name="Markets">
    <vt:lpwstr/>
  </property>
  <property fmtid="{D5CDD505-2E9C-101B-9397-08002B2CF9AE}" pid="79" name="IntlLangReview">
    <vt:lpwstr/>
  </property>
  <property fmtid="{D5CDD505-2E9C-101B-9397-08002B2CF9AE}" pid="80" name="UAProjectedTotalWords">
    <vt:lpwstr/>
  </property>
  <property fmtid="{D5CDD505-2E9C-101B-9397-08002B2CF9AE}" pid="81" name="OutputCachingOn">
    <vt:lpwstr>0</vt:lpwstr>
  </property>
  <property fmtid="{D5CDD505-2E9C-101B-9397-08002B2CF9AE}" pid="82" name="AverageRating">
    <vt:lpwstr/>
  </property>
  <property fmtid="{D5CDD505-2E9C-101B-9397-08002B2CF9AE}" pid="83" name="LocMarketGroupTiers2">
    <vt:lpwstr/>
  </property>
  <property fmtid="{D5CDD505-2E9C-101B-9397-08002B2CF9AE}" pid="84" name="APAuthor">
    <vt:lpwstr>978;#REDMOND\v-namall</vt:lpwstr>
  </property>
  <property fmtid="{D5CDD505-2E9C-101B-9397-08002B2CF9AE}" pid="85" name="TPCommandLine">
    <vt:lpwstr/>
  </property>
  <property fmtid="{D5CDD505-2E9C-101B-9397-08002B2CF9AE}" pid="86" name="LocManualTestRequired">
    <vt:lpwstr>0</vt:lpwstr>
  </property>
  <property fmtid="{D5CDD505-2E9C-101B-9397-08002B2CF9AE}" pid="87" name="TPAppVersion">
    <vt:lpwstr/>
  </property>
  <property fmtid="{D5CDD505-2E9C-101B-9397-08002B2CF9AE}" pid="88" name="EditorialStatus">
    <vt:lpwstr>Complete</vt:lpwstr>
  </property>
  <property fmtid="{D5CDD505-2E9C-101B-9397-08002B2CF9AE}" pid="89" name="LocProcessedForMarketsLookup">
    <vt:lpwstr/>
  </property>
  <property fmtid="{D5CDD505-2E9C-101B-9397-08002B2CF9AE}" pid="90" name="LastModifiedDateTime">
    <vt:lpwstr/>
  </property>
  <property fmtid="{D5CDD505-2E9C-101B-9397-08002B2CF9AE}" pid="91" name="TPLaunchHelpLinkType">
    <vt:lpwstr>Template</vt:lpwstr>
  </property>
  <property fmtid="{D5CDD505-2E9C-101B-9397-08002B2CF9AE}" pid="92" name="ScenarioTagsTaxHTField0">
    <vt:lpwstr/>
  </property>
  <property fmtid="{D5CDD505-2E9C-101B-9397-08002B2CF9AE}" pid="93" name="OriginalRelease">
    <vt:lpwstr>14</vt:lpwstr>
  </property>
  <property fmtid="{D5CDD505-2E9C-101B-9397-08002B2CF9AE}" pid="94" name="LocalizationTagsTaxHTField0">
    <vt:lpwstr/>
  </property>
  <property fmtid="{D5CDD505-2E9C-101B-9397-08002B2CF9AE}" pid="95" name="Manager">
    <vt:lpwstr/>
  </property>
  <property fmtid="{D5CDD505-2E9C-101B-9397-08002B2CF9AE}" pid="96" name="UALocRecommendation">
    <vt:lpwstr>Localize</vt:lpwstr>
  </property>
  <property fmtid="{D5CDD505-2E9C-101B-9397-08002B2CF9AE}" pid="97" name="LocOverallHandbackStatusLookup">
    <vt:lpwstr/>
  </property>
  <property fmtid="{D5CDD505-2E9C-101B-9397-08002B2CF9AE}" pid="98" name="ArtSampleDocs">
    <vt:lpwstr/>
  </property>
  <property fmtid="{D5CDD505-2E9C-101B-9397-08002B2CF9AE}" pid="99" name="UACurrentWords">
    <vt:lpwstr/>
  </property>
  <property fmtid="{D5CDD505-2E9C-101B-9397-08002B2CF9AE}" pid="100" name="ShowIn">
    <vt:lpwstr>Show everywhere</vt:lpwstr>
  </property>
  <property fmtid="{D5CDD505-2E9C-101B-9397-08002B2CF9AE}" pid="101" name="CSXHash">
    <vt:lpwstr/>
  </property>
  <property fmtid="{D5CDD505-2E9C-101B-9397-08002B2CF9AE}" pid="102" name="VoteCount">
    <vt:lpwstr/>
  </property>
  <property fmtid="{D5CDD505-2E9C-101B-9397-08002B2CF9AE}" pid="103" name="InternalTagsTaxHTField0">
    <vt:lpwstr/>
  </property>
  <property fmtid="{D5CDD505-2E9C-101B-9397-08002B2CF9AE}" pid="104" name="UANotes">
    <vt:lpwstr/>
  </property>
</Properties>
</file>